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A78" w:rsidRPr="0052548E" w:rsidRDefault="0095281A" w:rsidP="00B90A78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</w:rPr>
      </w:pPr>
      <w:bookmarkStart w:id="0" w:name="_Toc19302452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</w:t>
      </w:r>
      <w:r w:rsidR="0030357D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                               </w:t>
      </w:r>
      <w:r w:rsidR="00B90A78">
        <w:rPr>
          <w:rFonts w:ascii="Arial" w:hAnsi="Arial" w:cs="Arial"/>
          <w:b/>
          <w:bCs/>
          <w:sz w:val="28"/>
        </w:rPr>
        <w:t>R1-</w:t>
      </w:r>
      <w:r w:rsidR="00B90A78">
        <w:rPr>
          <w:rFonts w:ascii="Arial" w:hAnsi="Arial" w:cs="Arial"/>
          <w:b/>
          <w:bCs/>
          <w:color w:val="000000" w:themeColor="text1"/>
          <w:sz w:val="28"/>
        </w:rPr>
        <w:t>1901</w:t>
      </w:r>
      <w:r w:rsidR="000B0742">
        <w:rPr>
          <w:rFonts w:ascii="Arial" w:hAnsi="Arial" w:cs="Arial"/>
          <w:b/>
          <w:bCs/>
          <w:color w:val="000000" w:themeColor="text1"/>
          <w:sz w:val="28"/>
        </w:rPr>
        <w:t>7</w:t>
      </w:r>
      <w:r w:rsidR="007C4F01">
        <w:rPr>
          <w:rFonts w:ascii="Arial" w:hAnsi="Arial" w:cs="Arial"/>
          <w:b/>
          <w:bCs/>
          <w:color w:val="000000" w:themeColor="text1"/>
          <w:sz w:val="28"/>
        </w:rPr>
        <w:t>9</w:t>
      </w:r>
      <w:r w:rsidR="0054110D">
        <w:rPr>
          <w:rFonts w:ascii="Arial" w:hAnsi="Arial" w:cs="Arial"/>
          <w:b/>
          <w:bCs/>
          <w:color w:val="000000" w:themeColor="text1"/>
          <w:sz w:val="28"/>
        </w:rPr>
        <w:t>4</w:t>
      </w:r>
    </w:p>
    <w:p w:rsidR="00D12935" w:rsidRPr="009513AC" w:rsidRDefault="008B406A" w:rsidP="00B90A7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CD549E" w:rsidRPr="00E509D2" w:rsidRDefault="00D433E2" w:rsidP="008E6D7D">
      <w:pPr>
        <w:pStyle w:val="Header"/>
        <w:tabs>
          <w:tab w:val="left" w:pos="6521"/>
        </w:tabs>
        <w:jc w:val="both"/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="007E25D8" w:rsidRPr="00E509D2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6E50C1F8" wp14:editId="2B2E3B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:rsidR="00876D09" w:rsidRPr="001548B9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4168D2">
        <w:rPr>
          <w:rFonts w:ascii="Arial" w:eastAsia="PMingLiU" w:hAnsi="Arial"/>
          <w:color w:val="000000"/>
          <w:sz w:val="24"/>
          <w:lang w:eastAsia="zh-TW"/>
        </w:rPr>
        <w:t>7</w:t>
      </w:r>
      <w:r w:rsidR="0089724A">
        <w:rPr>
          <w:rFonts w:ascii="Arial" w:eastAsia="PMingLiU" w:hAnsi="Arial" w:hint="eastAsia"/>
          <w:color w:val="000000"/>
          <w:sz w:val="24"/>
          <w:lang w:eastAsia="zh-TW"/>
        </w:rPr>
        <w:t>.</w:t>
      </w:r>
      <w:r w:rsidR="009F4E77">
        <w:rPr>
          <w:rFonts w:ascii="Arial" w:eastAsia="PMingLiU" w:hAnsi="Arial"/>
          <w:color w:val="000000"/>
          <w:sz w:val="24"/>
          <w:lang w:eastAsia="zh-TW"/>
        </w:rPr>
        <w:t>2.1</w:t>
      </w:r>
      <w:r w:rsidR="00AF4809">
        <w:rPr>
          <w:rFonts w:ascii="Arial" w:eastAsia="PMingLiU" w:hAnsi="Arial"/>
          <w:color w:val="000000"/>
          <w:sz w:val="24"/>
          <w:lang w:eastAsia="zh-TW"/>
        </w:rPr>
        <w:t>.</w:t>
      </w:r>
      <w:r w:rsidR="00097E10">
        <w:rPr>
          <w:rFonts w:ascii="Arial" w:eastAsia="PMingLiU" w:hAnsi="Arial"/>
          <w:color w:val="000000"/>
          <w:sz w:val="24"/>
          <w:lang w:eastAsia="zh-TW"/>
        </w:rPr>
        <w:t>2</w:t>
      </w:r>
    </w:p>
    <w:p w:rsidR="0004296E" w:rsidRPr="00E0326F" w:rsidRDefault="0004296E" w:rsidP="008E6D7D">
      <w:pPr>
        <w:tabs>
          <w:tab w:val="left" w:pos="1985"/>
        </w:tabs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E0326F">
        <w:rPr>
          <w:rFonts w:ascii="Arial" w:eastAsia="PMingLiU" w:hAnsi="Arial" w:hint="eastAsia"/>
          <w:sz w:val="24"/>
          <w:lang w:eastAsia="zh-TW"/>
        </w:rPr>
        <w:t>Media</w:t>
      </w:r>
      <w:r w:rsidR="00E509D2">
        <w:rPr>
          <w:rFonts w:ascii="Arial" w:eastAsia="PMingLiU" w:hAnsi="Arial" w:hint="eastAsia"/>
          <w:sz w:val="24"/>
          <w:lang w:eastAsia="zh-TW"/>
        </w:rPr>
        <w:t>T</w:t>
      </w:r>
      <w:r w:rsidR="00E0326F">
        <w:rPr>
          <w:rFonts w:ascii="Arial" w:eastAsia="PMingLiU" w:hAnsi="Arial" w:hint="eastAsia"/>
          <w:sz w:val="24"/>
          <w:lang w:eastAsia="zh-TW"/>
        </w:rPr>
        <w:t>ek</w:t>
      </w:r>
      <w:r w:rsidR="00E509D2">
        <w:rPr>
          <w:rFonts w:ascii="Arial" w:eastAsia="PMingLiU" w:hAnsi="Arial" w:hint="eastAsia"/>
          <w:sz w:val="24"/>
          <w:lang w:eastAsia="zh-TW"/>
        </w:rPr>
        <w:t xml:space="preserve"> Inc.</w:t>
      </w:r>
    </w:p>
    <w:p w:rsidR="00876D09" w:rsidRPr="00421298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BE0F29">
        <w:rPr>
          <w:rFonts w:ascii="Arial" w:hAnsi="Arial"/>
          <w:sz w:val="24"/>
        </w:rPr>
        <w:t>O</w:t>
      </w:r>
      <w:r w:rsidR="0029328E">
        <w:rPr>
          <w:rFonts w:ascii="Arial" w:hAnsi="Arial"/>
          <w:sz w:val="24"/>
        </w:rPr>
        <w:t>n</w:t>
      </w:r>
      <w:r w:rsidR="00BE0F29">
        <w:rPr>
          <w:rFonts w:ascii="Arial" w:hAnsi="Arial"/>
          <w:sz w:val="24"/>
        </w:rPr>
        <w:t xml:space="preserve"> </w:t>
      </w:r>
      <w:r w:rsidR="0017283B">
        <w:rPr>
          <w:rFonts w:ascii="Arial" w:hAnsi="Arial"/>
          <w:sz w:val="24"/>
        </w:rPr>
        <w:t>Procedure</w:t>
      </w:r>
      <w:r w:rsidR="00BE0F29">
        <w:rPr>
          <w:rFonts w:ascii="Arial" w:hAnsi="Arial"/>
          <w:sz w:val="24"/>
        </w:rPr>
        <w:t xml:space="preserve"> for Two-step RACH</w:t>
      </w:r>
    </w:p>
    <w:p w:rsidR="00CD549E" w:rsidRPr="00C412EE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6A72FA">
        <w:rPr>
          <w:rFonts w:ascii="Arial" w:hAnsi="Arial"/>
          <w:sz w:val="24"/>
        </w:rPr>
        <w:t xml:space="preserve"> and decision</w:t>
      </w:r>
    </w:p>
    <w:p w:rsidR="00D70D4E" w:rsidRDefault="00D42F94" w:rsidP="008E6D7D">
      <w:pPr>
        <w:pStyle w:val="Heading1"/>
        <w:jc w:val="both"/>
      </w:pPr>
      <w:r>
        <w:t>Introduction</w:t>
      </w:r>
    </w:p>
    <w:bookmarkEnd w:id="0"/>
    <w:p w:rsidR="004A3261" w:rsidRDefault="00CB407F" w:rsidP="004E6909">
      <w:pPr>
        <w:rPr>
          <w:lang w:val="en-GB"/>
        </w:rPr>
      </w:pPr>
      <w:r>
        <w:rPr>
          <w:lang w:val="en-GB"/>
        </w:rPr>
        <w:t xml:space="preserve">A new work item of 2-step RACH was approved in the RAN #82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_Ref1204539 \w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The WID specifies the following: </w:t>
      </w:r>
    </w:p>
    <w:p w:rsidR="004A3261" w:rsidRPr="00BC4CFB" w:rsidRDefault="004A3261" w:rsidP="00D74143">
      <w:pPr>
        <w:numPr>
          <w:ilvl w:val="0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>…</w:t>
      </w:r>
    </w:p>
    <w:p w:rsidR="00D74143" w:rsidRPr="00BC4CFB" w:rsidRDefault="00D74143" w:rsidP="00D74143">
      <w:pPr>
        <w:numPr>
          <w:ilvl w:val="0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 xml:space="preserve">Specify </w:t>
      </w:r>
      <w:proofErr w:type="spellStart"/>
      <w:r w:rsidRPr="00BC4CFB">
        <w:rPr>
          <w:bCs/>
          <w:i/>
          <w:lang w:eastAsia="zh-CN"/>
        </w:rPr>
        <w:t>msgA’s</w:t>
      </w:r>
      <w:proofErr w:type="spellEnd"/>
      <w:r w:rsidRPr="00BC4CFB">
        <w:rPr>
          <w:bCs/>
          <w:i/>
          <w:lang w:eastAsia="zh-CN"/>
        </w:rPr>
        <w:t xml:space="preserve"> content: </w:t>
      </w:r>
      <w:r w:rsidRPr="00BC4CFB">
        <w:rPr>
          <w:rFonts w:hint="eastAsia"/>
          <w:bCs/>
          <w:i/>
          <w:lang w:eastAsia="zh-CN"/>
        </w:rPr>
        <w:t xml:space="preserve">to include the equivalent contents of msg3 of </w:t>
      </w:r>
      <w:r w:rsidRPr="00BC4CFB">
        <w:rPr>
          <w:bCs/>
          <w:i/>
          <w:lang w:eastAsia="zh-CN"/>
        </w:rPr>
        <w:t>4-step RACH (RAN2/RAN1)</w:t>
      </w:r>
    </w:p>
    <w:p w:rsidR="00D74143" w:rsidRPr="00BC4CFB" w:rsidRDefault="00D74143" w:rsidP="00D74143">
      <w:pPr>
        <w:numPr>
          <w:ilvl w:val="1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 xml:space="preserve">Inclusion of UCI in </w:t>
      </w:r>
      <w:proofErr w:type="spellStart"/>
      <w:r w:rsidRPr="00BC4CFB">
        <w:rPr>
          <w:bCs/>
          <w:i/>
          <w:lang w:eastAsia="zh-CN"/>
        </w:rPr>
        <w:t>msgA</w:t>
      </w:r>
      <w:proofErr w:type="spellEnd"/>
      <w:r w:rsidRPr="00BC4CFB">
        <w:rPr>
          <w:bCs/>
          <w:i/>
          <w:lang w:eastAsia="zh-CN"/>
        </w:rPr>
        <w:t xml:space="preserve"> is not precluded</w:t>
      </w:r>
    </w:p>
    <w:p w:rsidR="00D74143" w:rsidRPr="00BC4CFB" w:rsidRDefault="00D74143" w:rsidP="00D74143">
      <w:pPr>
        <w:numPr>
          <w:ilvl w:val="0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 xml:space="preserve">Specify </w:t>
      </w:r>
      <w:proofErr w:type="spellStart"/>
      <w:r w:rsidRPr="00BC4CFB">
        <w:rPr>
          <w:bCs/>
          <w:i/>
          <w:lang w:eastAsia="zh-CN"/>
        </w:rPr>
        <w:t>msgB’s</w:t>
      </w:r>
      <w:proofErr w:type="spellEnd"/>
      <w:r w:rsidRPr="00BC4CFB">
        <w:rPr>
          <w:bCs/>
          <w:i/>
          <w:lang w:eastAsia="zh-CN"/>
        </w:rPr>
        <w:t xml:space="preserve"> content: to include the equivalent contents of msg2 and msg4 of 4-step RACH (RAN1/RAN2)</w:t>
      </w:r>
    </w:p>
    <w:p w:rsidR="00D74143" w:rsidRPr="00BC4CFB" w:rsidRDefault="00D74143" w:rsidP="00D74143">
      <w:pPr>
        <w:numPr>
          <w:ilvl w:val="0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>Contention resolution for 2-step RACH (RAN2)</w:t>
      </w:r>
    </w:p>
    <w:p w:rsidR="00D74143" w:rsidRPr="00BC4CFB" w:rsidRDefault="00D74143" w:rsidP="00D74143">
      <w:pPr>
        <w:numPr>
          <w:ilvl w:val="0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 xml:space="preserve">Design of RNTI for </w:t>
      </w:r>
      <w:proofErr w:type="spellStart"/>
      <w:r w:rsidRPr="00BC4CFB">
        <w:rPr>
          <w:bCs/>
          <w:i/>
          <w:lang w:eastAsia="zh-CN"/>
        </w:rPr>
        <w:t>msgB</w:t>
      </w:r>
      <w:proofErr w:type="spellEnd"/>
      <w:r w:rsidRPr="00BC4CFB">
        <w:rPr>
          <w:bCs/>
          <w:i/>
          <w:lang w:eastAsia="zh-CN"/>
        </w:rPr>
        <w:t xml:space="preserve"> of 2-step RACH (RAN2)</w:t>
      </w:r>
    </w:p>
    <w:p w:rsidR="00D74143" w:rsidRPr="00BC4CFB" w:rsidRDefault="00D74143" w:rsidP="00D74143">
      <w:pPr>
        <w:numPr>
          <w:ilvl w:val="0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>Specify the fall back procedure from 2-step RACH to 4-step RACH (RAN2/RAN1)</w:t>
      </w:r>
    </w:p>
    <w:p w:rsidR="00D74143" w:rsidRPr="00BC4CFB" w:rsidRDefault="00D74143" w:rsidP="00D74143">
      <w:pPr>
        <w:numPr>
          <w:ilvl w:val="0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>All triggers for Rel-15 NR 4-step RACH are applied for 2-step RACH except for SI Request and BFR which are up to RAN2 discussion</w:t>
      </w:r>
    </w:p>
    <w:p w:rsidR="00D74143" w:rsidRPr="00BC4CFB" w:rsidRDefault="00D74143" w:rsidP="00D74143">
      <w:pPr>
        <w:numPr>
          <w:ilvl w:val="1"/>
          <w:numId w:val="32"/>
        </w:numPr>
        <w:spacing w:after="0"/>
        <w:rPr>
          <w:bCs/>
          <w:i/>
          <w:lang w:eastAsia="zh-CN"/>
        </w:rPr>
      </w:pPr>
      <w:r w:rsidRPr="00BC4CFB">
        <w:rPr>
          <w:bCs/>
          <w:i/>
          <w:lang w:eastAsia="zh-CN"/>
        </w:rPr>
        <w:t>No new triggers for 2 step RACH</w:t>
      </w:r>
    </w:p>
    <w:p w:rsidR="00D74143" w:rsidRPr="00D74143" w:rsidRDefault="00D74143" w:rsidP="00424ECA">
      <w:pPr>
        <w:jc w:val="both"/>
      </w:pPr>
    </w:p>
    <w:p w:rsidR="003B4297" w:rsidRDefault="001F49DB" w:rsidP="009C126A">
      <w:pPr>
        <w:pStyle w:val="Heading1"/>
        <w:rPr>
          <w:lang w:eastAsia="zh-CN"/>
        </w:rPr>
      </w:pPr>
      <w:r>
        <w:rPr>
          <w:lang w:eastAsia="zh-CN"/>
        </w:rPr>
        <w:t>D</w:t>
      </w:r>
      <w:r w:rsidR="00B5276F">
        <w:rPr>
          <w:lang w:eastAsia="zh-CN"/>
        </w:rPr>
        <w:t>iscussion</w:t>
      </w:r>
    </w:p>
    <w:p w:rsidR="00200A8B" w:rsidRDefault="00200A8B" w:rsidP="00200A8B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2-step RACH procedure is illustrated in </w:t>
      </w:r>
      <w:r>
        <w:rPr>
          <w:rFonts w:eastAsia="PMingLiU"/>
          <w:lang w:eastAsia="zh-TW"/>
        </w:rPr>
        <w:fldChar w:fldCharType="begin"/>
      </w:r>
      <w:r>
        <w:rPr>
          <w:rFonts w:eastAsia="PMingLiU"/>
          <w:lang w:eastAsia="zh-TW"/>
        </w:rPr>
        <w:instrText xml:space="preserve"> REF _Ref1215593 \h </w:instrText>
      </w:r>
      <w:r>
        <w:rPr>
          <w:rFonts w:eastAsia="PMingLiU"/>
          <w:lang w:eastAsia="zh-TW"/>
        </w:rPr>
      </w:r>
      <w:r>
        <w:rPr>
          <w:rFonts w:eastAsia="PMingLiU"/>
          <w:lang w:eastAsia="zh-TW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PMingLiU"/>
          <w:lang w:eastAsia="zh-TW"/>
        </w:rPr>
        <w:fldChar w:fldCharType="end"/>
      </w:r>
      <w:r>
        <w:rPr>
          <w:rFonts w:eastAsia="PMingLiU"/>
          <w:lang w:eastAsia="zh-TW"/>
        </w:rPr>
        <w:t>. In the first step (</w:t>
      </w:r>
      <w:proofErr w:type="spellStart"/>
      <w:r>
        <w:rPr>
          <w:rFonts w:eastAsia="PMingLiU"/>
          <w:lang w:eastAsia="zh-TW"/>
        </w:rPr>
        <w:t>MsgA</w:t>
      </w:r>
      <w:proofErr w:type="spellEnd"/>
      <w:r>
        <w:rPr>
          <w:rFonts w:eastAsia="PMingLiU"/>
          <w:lang w:eastAsia="zh-TW"/>
        </w:rPr>
        <w:t xml:space="preserve">), the UE transmits not only a preamble sequence but also a data signal. If the transmitted </w:t>
      </w:r>
      <w:proofErr w:type="spellStart"/>
      <w:r>
        <w:rPr>
          <w:rFonts w:eastAsia="PMingLiU"/>
          <w:lang w:eastAsia="zh-TW"/>
        </w:rPr>
        <w:t>MsgA</w:t>
      </w:r>
      <w:proofErr w:type="spellEnd"/>
      <w:r>
        <w:rPr>
          <w:rFonts w:eastAsia="PMingLiU"/>
          <w:lang w:eastAsia="zh-TW"/>
        </w:rPr>
        <w:t xml:space="preserve"> is detected by the network (NW), NW responds to the corresponding UE via </w:t>
      </w:r>
      <w:proofErr w:type="spellStart"/>
      <w:r>
        <w:rPr>
          <w:rFonts w:eastAsia="PMingLiU"/>
          <w:lang w:eastAsia="zh-TW"/>
        </w:rPr>
        <w:t>MsgB</w:t>
      </w:r>
      <w:proofErr w:type="spellEnd"/>
      <w:r>
        <w:rPr>
          <w:rFonts w:eastAsia="PMingLiU"/>
          <w:lang w:eastAsia="zh-TW"/>
        </w:rPr>
        <w:t xml:space="preserve"> that might contain the detected preamble index, UE identity, timing advance (TA) if applicable. Other information contained in </w:t>
      </w:r>
      <w:proofErr w:type="spellStart"/>
      <w:r>
        <w:rPr>
          <w:rFonts w:eastAsia="PMingLiU"/>
          <w:lang w:eastAsia="zh-TW"/>
        </w:rPr>
        <w:t>MsgB</w:t>
      </w:r>
      <w:proofErr w:type="spellEnd"/>
      <w:r>
        <w:rPr>
          <w:rFonts w:eastAsia="PMingLiU"/>
          <w:lang w:eastAsia="zh-TW"/>
        </w:rPr>
        <w:t xml:space="preserve"> is to be further studied. </w:t>
      </w:r>
    </w:p>
    <w:p w:rsidR="00200A8B" w:rsidRDefault="00200A8B" w:rsidP="00200A8B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object w:dxaOrig="6283" w:dyaOrig="4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122.35pt" o:ole="">
            <v:imagedata r:id="rId8" o:title=""/>
          </v:shape>
          <o:OLEObject Type="Embed" ProgID="Visio.Drawing.11" ShapeID="_x0000_i1025" DrawAspect="Content" ObjectID="_1611829225" r:id="rId9"/>
        </w:object>
      </w:r>
    </w:p>
    <w:p w:rsidR="00200A8B" w:rsidRDefault="00200A8B" w:rsidP="00200A8B">
      <w:pPr>
        <w:pStyle w:val="Caption"/>
        <w:jc w:val="center"/>
        <w:rPr>
          <w:rFonts w:eastAsia="PMingLiU"/>
          <w:lang w:eastAsia="zh-TW"/>
        </w:rPr>
      </w:pPr>
      <w:bookmarkStart w:id="1" w:name="_Ref12155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>
        <w:rPr>
          <w:rFonts w:eastAsia="PMingLiU"/>
          <w:lang w:eastAsia="zh-TW"/>
        </w:rPr>
        <w:t>The 2-step RACH procedure</w:t>
      </w:r>
    </w:p>
    <w:p w:rsidR="00200A8B" w:rsidRDefault="00200A8B" w:rsidP="008E6D7D">
      <w:pPr>
        <w:jc w:val="both"/>
        <w:rPr>
          <w:lang w:val="en-GB"/>
        </w:rPr>
      </w:pPr>
    </w:p>
    <w:p w:rsidR="006875FD" w:rsidRDefault="00200A8B" w:rsidP="008E6D7D">
      <w:pPr>
        <w:jc w:val="both"/>
        <w:rPr>
          <w:lang w:val="en-GB"/>
        </w:rPr>
      </w:pPr>
      <w:r>
        <w:rPr>
          <w:lang w:val="en-GB"/>
        </w:rPr>
        <w:t xml:space="preserve">As pointed out in the WID, </w:t>
      </w:r>
      <w:proofErr w:type="spellStart"/>
      <w:r>
        <w:rPr>
          <w:lang w:val="en-GB"/>
        </w:rPr>
        <w:t>MsgA</w:t>
      </w:r>
      <w:proofErr w:type="spellEnd"/>
      <w:r>
        <w:rPr>
          <w:lang w:val="en-GB"/>
        </w:rPr>
        <w:t xml:space="preserve"> should include the equivalent content of Msg1 and Msg3. A UE</w:t>
      </w:r>
      <w:r w:rsidR="00157D77">
        <w:rPr>
          <w:lang w:val="en-GB"/>
        </w:rPr>
        <w:t xml:space="preserve"> identity </w:t>
      </w:r>
      <w:r>
        <w:rPr>
          <w:lang w:val="en-GB"/>
        </w:rPr>
        <w:t xml:space="preserve">should be carried in </w:t>
      </w:r>
      <w:proofErr w:type="spellStart"/>
      <w:r>
        <w:rPr>
          <w:lang w:val="en-GB"/>
        </w:rPr>
        <w:t>MsgA</w:t>
      </w:r>
      <w:proofErr w:type="spellEnd"/>
      <w:r>
        <w:rPr>
          <w:lang w:val="en-GB"/>
        </w:rPr>
        <w:t xml:space="preserve"> so that contention resolution is possible at receiving </w:t>
      </w:r>
      <w:proofErr w:type="spellStart"/>
      <w:r>
        <w:rPr>
          <w:lang w:val="en-GB"/>
        </w:rPr>
        <w:t>MsgB</w:t>
      </w:r>
      <w:proofErr w:type="spellEnd"/>
      <w:r>
        <w:rPr>
          <w:lang w:val="en-GB"/>
        </w:rPr>
        <w:t xml:space="preserve">. </w:t>
      </w:r>
      <w:r w:rsidR="00157D77">
        <w:rPr>
          <w:lang w:val="en-GB"/>
        </w:rPr>
        <w:t xml:space="preserve">However, what UE identity, e.g. C-RNTI or IMSI, to be used under different scenarios should be further discussed. </w:t>
      </w:r>
    </w:p>
    <w:p w:rsidR="00157D77" w:rsidRDefault="00720C1C" w:rsidP="00720C1C">
      <w:pPr>
        <w:pStyle w:val="Caption"/>
      </w:pPr>
      <w:bookmarkStart w:id="2" w:name="_Ref1216435"/>
      <w:r>
        <w:t xml:space="preserve">Proposal </w:t>
      </w:r>
      <w:fldSimple w:instr=" SEQ Proposal \* ARABIC ">
        <w:r w:rsidR="00BE040E">
          <w:rPr>
            <w:noProof/>
          </w:rPr>
          <w:t>1</w:t>
        </w:r>
      </w:fldSimple>
      <w:r>
        <w:t xml:space="preserve">: A UE identity is carried in </w:t>
      </w:r>
      <w:proofErr w:type="spellStart"/>
      <w:r>
        <w:t>MsgA</w:t>
      </w:r>
      <w:proofErr w:type="spellEnd"/>
      <w:r>
        <w:t>.</w:t>
      </w:r>
      <w:bookmarkEnd w:id="2"/>
      <w:r>
        <w:t xml:space="preserve"> </w:t>
      </w:r>
    </w:p>
    <w:p w:rsidR="00F46A02" w:rsidRDefault="00F46A02" w:rsidP="00720C1C"/>
    <w:p w:rsidR="00F46A02" w:rsidRDefault="00F46A02" w:rsidP="00720C1C">
      <w:r>
        <w:lastRenderedPageBreak/>
        <w:t xml:space="preserve">When receiving </w:t>
      </w:r>
      <w:proofErr w:type="spellStart"/>
      <w:r>
        <w:t>MsgA</w:t>
      </w:r>
      <w:proofErr w:type="spellEnd"/>
      <w:r>
        <w:t xml:space="preserve">, NW responds with </w:t>
      </w:r>
      <w:proofErr w:type="spellStart"/>
      <w:r>
        <w:t>MsgB</w:t>
      </w:r>
      <w:proofErr w:type="spellEnd"/>
      <w:r>
        <w:t xml:space="preserve"> which should include equivalent contents of Msg2 and Msg4 in the legacy 4-step RACH. Therefore, </w:t>
      </w:r>
      <w:proofErr w:type="spellStart"/>
      <w:r>
        <w:t>MsgB</w:t>
      </w:r>
      <w:proofErr w:type="spellEnd"/>
      <w:r>
        <w:t xml:space="preserve"> may contain TA, UL grant, and contention resolution. </w:t>
      </w:r>
    </w:p>
    <w:p w:rsidR="00F46A02" w:rsidRDefault="00F46A02" w:rsidP="00F46A02">
      <w:pPr>
        <w:pStyle w:val="Caption"/>
      </w:pPr>
      <w:bookmarkStart w:id="3" w:name="_Ref1216441"/>
      <w:r>
        <w:t xml:space="preserve">Proposal </w:t>
      </w:r>
      <w:fldSimple w:instr=" SEQ Proposal \* ARABIC ">
        <w:r w:rsidR="00BE040E">
          <w:rPr>
            <w:noProof/>
          </w:rPr>
          <w:t>2</w:t>
        </w:r>
      </w:fldSimple>
      <w:r>
        <w:t xml:space="preserve">: </w:t>
      </w:r>
      <w:proofErr w:type="spellStart"/>
      <w:r>
        <w:t>MsgB</w:t>
      </w:r>
      <w:proofErr w:type="spellEnd"/>
      <w:r>
        <w:t xml:space="preserve"> may contain TA, UL grant, and contention resolution</w:t>
      </w:r>
      <w:r>
        <w:t>.</w:t>
      </w:r>
      <w:bookmarkEnd w:id="3"/>
      <w:r>
        <w:t xml:space="preserve"> </w:t>
      </w:r>
    </w:p>
    <w:p w:rsidR="00F46A02" w:rsidRDefault="00F46A02" w:rsidP="00F46A02">
      <w:r>
        <w:t xml:space="preserve">Finally, when the base station detects a PRACH preamble but fails to decode its corresponding PUSCH, the 2-step RACH shall fall back to the 4-step RACH so that the detected PRACH preamble is not in vain. </w:t>
      </w:r>
    </w:p>
    <w:p w:rsidR="00F46A02" w:rsidRPr="00F46A02" w:rsidRDefault="00BE040E" w:rsidP="00BE040E">
      <w:pPr>
        <w:pStyle w:val="Caption"/>
      </w:pPr>
      <w:bookmarkStart w:id="4" w:name="_Ref1216446"/>
      <w:r>
        <w:t xml:space="preserve">Proposal </w:t>
      </w:r>
      <w:fldSimple w:instr=" SEQ Proposal \* ARABIC ">
        <w:r>
          <w:rPr>
            <w:noProof/>
          </w:rPr>
          <w:t>3</w:t>
        </w:r>
      </w:fldSimple>
      <w:r>
        <w:t xml:space="preserve">: The procedure falls back to the 4-step RACH when PRACH preamble is detected but PUSCH in </w:t>
      </w:r>
      <w:proofErr w:type="spellStart"/>
      <w:r>
        <w:t>MsgA</w:t>
      </w:r>
      <w:proofErr w:type="spellEnd"/>
      <w:r>
        <w:t xml:space="preserve"> is not.</w:t>
      </w:r>
      <w:bookmarkEnd w:id="4"/>
      <w:r>
        <w:t xml:space="preserve"> </w:t>
      </w:r>
      <w:r w:rsidR="00F46A02">
        <w:t xml:space="preserve"> </w:t>
      </w:r>
    </w:p>
    <w:p w:rsidR="004B78AB" w:rsidRDefault="004B78AB" w:rsidP="008E6D7D">
      <w:pPr>
        <w:pStyle w:val="Heading1"/>
        <w:jc w:val="both"/>
        <w:rPr>
          <w:lang w:eastAsia="zh-CN"/>
        </w:rPr>
      </w:pPr>
      <w:r>
        <w:rPr>
          <w:lang w:eastAsia="zh-CN"/>
        </w:rPr>
        <w:t>Conclusion</w:t>
      </w:r>
    </w:p>
    <w:p w:rsidR="00EA0AEE" w:rsidRDefault="00402541" w:rsidP="00EA0AEE">
      <w:pPr>
        <w:rPr>
          <w:lang w:val="en-GB" w:eastAsia="zh-CN"/>
        </w:rPr>
      </w:pPr>
      <w:r>
        <w:rPr>
          <w:lang w:val="en-GB" w:eastAsia="zh-CN"/>
        </w:rPr>
        <w:t xml:space="preserve">In this contribution, we make the following proposals. </w:t>
      </w:r>
    </w:p>
    <w:p w:rsidR="00402541" w:rsidRDefault="00E246DE" w:rsidP="00EA0AEE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_Ref1216435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Proposal </w:t>
      </w:r>
      <w:r>
        <w:rPr>
          <w:noProof/>
        </w:rPr>
        <w:t>1</w:t>
      </w:r>
      <w:r>
        <w:t xml:space="preserve">: A UE identity is carried in </w:t>
      </w:r>
      <w:proofErr w:type="spellStart"/>
      <w:r>
        <w:t>MsgA</w:t>
      </w:r>
      <w:proofErr w:type="spellEnd"/>
      <w:r>
        <w:t>.</w:t>
      </w:r>
      <w:r>
        <w:rPr>
          <w:lang w:val="en-GB" w:eastAsia="zh-CN"/>
        </w:rPr>
        <w:fldChar w:fldCharType="end"/>
      </w:r>
    </w:p>
    <w:p w:rsidR="00E246DE" w:rsidRDefault="00E246DE" w:rsidP="00EA0AEE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_Ref1216441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Proposal </w:t>
      </w:r>
      <w:r>
        <w:rPr>
          <w:noProof/>
        </w:rPr>
        <w:t>2</w:t>
      </w:r>
      <w:r>
        <w:t xml:space="preserve">: </w:t>
      </w:r>
      <w:proofErr w:type="spellStart"/>
      <w:r>
        <w:t>MsgB</w:t>
      </w:r>
      <w:proofErr w:type="spellEnd"/>
      <w:r>
        <w:t xml:space="preserve"> may contain TA, UL grant, and contention resolution</w:t>
      </w:r>
      <w:r>
        <w:t>.</w:t>
      </w:r>
      <w:r>
        <w:rPr>
          <w:lang w:val="en-GB" w:eastAsia="zh-CN"/>
        </w:rPr>
        <w:fldChar w:fldCharType="end"/>
      </w:r>
    </w:p>
    <w:p w:rsidR="00E246DE" w:rsidRDefault="00E246DE" w:rsidP="00EA0AEE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_Ref1216446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Proposal </w:t>
      </w:r>
      <w:r>
        <w:rPr>
          <w:noProof/>
        </w:rPr>
        <w:t>3</w:t>
      </w:r>
      <w:r>
        <w:t xml:space="preserve">: The procedure falls back to the 4-step RACH when PRACH preamble is detected but PUSCH in </w:t>
      </w:r>
      <w:proofErr w:type="spellStart"/>
      <w:r>
        <w:t>MsgA</w:t>
      </w:r>
      <w:proofErr w:type="spellEnd"/>
      <w:r>
        <w:t xml:space="preserve"> is not.</w:t>
      </w:r>
      <w:r>
        <w:rPr>
          <w:lang w:val="en-GB" w:eastAsia="zh-CN"/>
        </w:rPr>
        <w:fldChar w:fldCharType="end"/>
      </w:r>
      <w:bookmarkStart w:id="5" w:name="_GoBack"/>
      <w:bookmarkEnd w:id="5"/>
    </w:p>
    <w:p w:rsidR="00EA0AEE" w:rsidRDefault="00EA0AEE" w:rsidP="00EA0AEE">
      <w:pPr>
        <w:pStyle w:val="Heading1"/>
        <w:jc w:val="both"/>
        <w:rPr>
          <w:lang w:eastAsia="zh-CN"/>
        </w:rPr>
      </w:pPr>
      <w:r>
        <w:rPr>
          <w:lang w:eastAsia="zh-CN"/>
        </w:rPr>
        <w:t>Reference</w:t>
      </w:r>
    </w:p>
    <w:p w:rsidR="00E24B4C" w:rsidRDefault="00E24B4C" w:rsidP="00E24B4C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</w:pPr>
      <w:bookmarkStart w:id="6" w:name="_Ref1204539"/>
      <w:bookmarkStart w:id="7" w:name="_Ref528853922"/>
      <w:r>
        <w:t>RP-182894, “</w:t>
      </w:r>
      <w:r w:rsidRPr="00723B61">
        <w:t>New work item: 2-step RACH for NR</w:t>
      </w:r>
      <w:r>
        <w:t xml:space="preserve">”, </w:t>
      </w:r>
      <w:r w:rsidRPr="00261D67">
        <w:t xml:space="preserve">ZTE Corporation, </w:t>
      </w:r>
      <w:proofErr w:type="spellStart"/>
      <w:r w:rsidRPr="00261D67">
        <w:t>Sanechips</w:t>
      </w:r>
      <w:bookmarkEnd w:id="6"/>
      <w:proofErr w:type="spellEnd"/>
    </w:p>
    <w:bookmarkEnd w:id="7"/>
    <w:p w:rsidR="00EA0AEE" w:rsidRPr="00E24B4C" w:rsidRDefault="00EA0AEE" w:rsidP="00EA0AEE">
      <w:pPr>
        <w:rPr>
          <w:lang w:eastAsia="zh-CN"/>
        </w:rPr>
      </w:pPr>
    </w:p>
    <w:sectPr w:rsidR="00EA0AEE" w:rsidRPr="00E24B4C" w:rsidSect="0054620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3BC" w:rsidRDefault="00D853BC">
      <w:r>
        <w:separator/>
      </w:r>
    </w:p>
  </w:endnote>
  <w:endnote w:type="continuationSeparator" w:id="0">
    <w:p w:rsidR="00D853BC" w:rsidRDefault="00D8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787EBD" w:rsidRDefault="00787EBD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E246DE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E246DE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93E55" w:rsidRDefault="00093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3BC" w:rsidRDefault="00D853BC">
      <w:r>
        <w:separator/>
      </w:r>
    </w:p>
  </w:footnote>
  <w:footnote w:type="continuationSeparator" w:id="0">
    <w:p w:rsidR="00D853BC" w:rsidRDefault="00D8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31E0"/>
    <w:multiLevelType w:val="hybridMultilevel"/>
    <w:tmpl w:val="680AA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6778A"/>
    <w:multiLevelType w:val="hybridMultilevel"/>
    <w:tmpl w:val="54F2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B26D5"/>
    <w:multiLevelType w:val="hybridMultilevel"/>
    <w:tmpl w:val="EA24E810"/>
    <w:lvl w:ilvl="0" w:tplc="29E20FA2">
      <w:start w:val="1"/>
      <w:numFmt w:val="bullet"/>
      <w:lvlText w:val="-"/>
      <w:lvlJc w:val="left"/>
      <w:pPr>
        <w:ind w:left="766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F76766"/>
    <w:multiLevelType w:val="hybridMultilevel"/>
    <w:tmpl w:val="00FE7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E645CE"/>
    <w:multiLevelType w:val="hybridMultilevel"/>
    <w:tmpl w:val="134EE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0C660C"/>
    <w:multiLevelType w:val="hybridMultilevel"/>
    <w:tmpl w:val="42D8E79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105675"/>
    <w:multiLevelType w:val="hybridMultilevel"/>
    <w:tmpl w:val="3F204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F13E4"/>
    <w:multiLevelType w:val="hybridMultilevel"/>
    <w:tmpl w:val="861E9EC4"/>
    <w:lvl w:ilvl="0" w:tplc="FF10C4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B26AC"/>
    <w:multiLevelType w:val="hybridMultilevel"/>
    <w:tmpl w:val="ADDEA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057F2"/>
    <w:multiLevelType w:val="hybridMultilevel"/>
    <w:tmpl w:val="40AC5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4040B"/>
    <w:multiLevelType w:val="hybridMultilevel"/>
    <w:tmpl w:val="70107B9A"/>
    <w:lvl w:ilvl="0" w:tplc="62E2F1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EA8A37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5DCB7CA">
      <w:start w:val="3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67A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B8F88B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BBA8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018AD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4E0D8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90EF5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0"/>
  </w:num>
  <w:num w:numId="4">
    <w:abstractNumId w:val="32"/>
  </w:num>
  <w:num w:numId="5">
    <w:abstractNumId w:val="5"/>
  </w:num>
  <w:num w:numId="6">
    <w:abstractNumId w:val="25"/>
  </w:num>
  <w:num w:numId="7">
    <w:abstractNumId w:val="26"/>
  </w:num>
  <w:num w:numId="8">
    <w:abstractNumId w:val="6"/>
  </w:num>
  <w:num w:numId="9">
    <w:abstractNumId w:val="11"/>
  </w:num>
  <w:num w:numId="10">
    <w:abstractNumId w:val="20"/>
  </w:num>
  <w:num w:numId="11">
    <w:abstractNumId w:val="14"/>
  </w:num>
  <w:num w:numId="12">
    <w:abstractNumId w:val="4"/>
  </w:num>
  <w:num w:numId="13">
    <w:abstractNumId w:val="18"/>
  </w:num>
  <w:num w:numId="14">
    <w:abstractNumId w:val="22"/>
  </w:num>
  <w:num w:numId="15">
    <w:abstractNumId w:val="17"/>
  </w:num>
  <w:num w:numId="16">
    <w:abstractNumId w:val="21"/>
  </w:num>
  <w:num w:numId="17">
    <w:abstractNumId w:val="19"/>
  </w:num>
  <w:num w:numId="18">
    <w:abstractNumId w:val="13"/>
  </w:num>
  <w:num w:numId="19">
    <w:abstractNumId w:val="0"/>
  </w:num>
  <w:num w:numId="20">
    <w:abstractNumId w:val="7"/>
  </w:num>
  <w:num w:numId="21">
    <w:abstractNumId w:val="28"/>
  </w:num>
  <w:num w:numId="22">
    <w:abstractNumId w:val="27"/>
  </w:num>
  <w:num w:numId="23">
    <w:abstractNumId w:val="1"/>
  </w:num>
  <w:num w:numId="24">
    <w:abstractNumId w:val="3"/>
  </w:num>
  <w:num w:numId="25">
    <w:abstractNumId w:val="29"/>
  </w:num>
  <w:num w:numId="26">
    <w:abstractNumId w:val="23"/>
  </w:num>
  <w:num w:numId="27">
    <w:abstractNumId w:val="31"/>
  </w:num>
  <w:num w:numId="28">
    <w:abstractNumId w:val="10"/>
  </w:num>
  <w:num w:numId="29">
    <w:abstractNumId w:val="24"/>
  </w:num>
  <w:num w:numId="30">
    <w:abstractNumId w:val="2"/>
  </w:num>
  <w:num w:numId="31">
    <w:abstractNumId w:val="12"/>
  </w:num>
  <w:num w:numId="32">
    <w:abstractNumId w:val="16"/>
  </w:num>
  <w:num w:numId="33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F6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BAF"/>
    <w:rsid w:val="00005D3B"/>
    <w:rsid w:val="0000613E"/>
    <w:rsid w:val="00006161"/>
    <w:rsid w:val="00006AA0"/>
    <w:rsid w:val="00006DFA"/>
    <w:rsid w:val="00007146"/>
    <w:rsid w:val="00007D0B"/>
    <w:rsid w:val="00007EEC"/>
    <w:rsid w:val="00007FCF"/>
    <w:rsid w:val="00010150"/>
    <w:rsid w:val="000101D3"/>
    <w:rsid w:val="0001056A"/>
    <w:rsid w:val="00010B04"/>
    <w:rsid w:val="00010DFD"/>
    <w:rsid w:val="000110CA"/>
    <w:rsid w:val="00011214"/>
    <w:rsid w:val="0001189F"/>
    <w:rsid w:val="000118F6"/>
    <w:rsid w:val="00011A60"/>
    <w:rsid w:val="00011BA5"/>
    <w:rsid w:val="00012092"/>
    <w:rsid w:val="000121FF"/>
    <w:rsid w:val="0001268C"/>
    <w:rsid w:val="00012D2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65F"/>
    <w:rsid w:val="00015CB6"/>
    <w:rsid w:val="0001604D"/>
    <w:rsid w:val="000166C7"/>
    <w:rsid w:val="0001688F"/>
    <w:rsid w:val="0001695C"/>
    <w:rsid w:val="00016FFF"/>
    <w:rsid w:val="0001701A"/>
    <w:rsid w:val="000170F9"/>
    <w:rsid w:val="00017186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54"/>
    <w:rsid w:val="0002377D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5434"/>
    <w:rsid w:val="00025558"/>
    <w:rsid w:val="0002577D"/>
    <w:rsid w:val="00025A2E"/>
    <w:rsid w:val="00025B8E"/>
    <w:rsid w:val="00025BA5"/>
    <w:rsid w:val="00025E9D"/>
    <w:rsid w:val="00026057"/>
    <w:rsid w:val="000262F1"/>
    <w:rsid w:val="00026342"/>
    <w:rsid w:val="00026BC5"/>
    <w:rsid w:val="00026C65"/>
    <w:rsid w:val="00026DD4"/>
    <w:rsid w:val="00027017"/>
    <w:rsid w:val="00027077"/>
    <w:rsid w:val="0002747B"/>
    <w:rsid w:val="0002786F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504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40265"/>
    <w:rsid w:val="00040386"/>
    <w:rsid w:val="000405C5"/>
    <w:rsid w:val="000405EB"/>
    <w:rsid w:val="0004072F"/>
    <w:rsid w:val="00040B64"/>
    <w:rsid w:val="00040BD9"/>
    <w:rsid w:val="0004101D"/>
    <w:rsid w:val="0004127F"/>
    <w:rsid w:val="00041767"/>
    <w:rsid w:val="000418D1"/>
    <w:rsid w:val="000419D7"/>
    <w:rsid w:val="00041B6A"/>
    <w:rsid w:val="000421C4"/>
    <w:rsid w:val="00042215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8AA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B88"/>
    <w:rsid w:val="00056BC7"/>
    <w:rsid w:val="00056FEA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215C"/>
    <w:rsid w:val="000622D3"/>
    <w:rsid w:val="000625BF"/>
    <w:rsid w:val="0006276A"/>
    <w:rsid w:val="00062A3B"/>
    <w:rsid w:val="000632C3"/>
    <w:rsid w:val="00063B94"/>
    <w:rsid w:val="00063F93"/>
    <w:rsid w:val="00064173"/>
    <w:rsid w:val="000644EF"/>
    <w:rsid w:val="00064572"/>
    <w:rsid w:val="000646ED"/>
    <w:rsid w:val="00064877"/>
    <w:rsid w:val="00064AC1"/>
    <w:rsid w:val="00064EDD"/>
    <w:rsid w:val="00065413"/>
    <w:rsid w:val="000655EF"/>
    <w:rsid w:val="00065731"/>
    <w:rsid w:val="00065966"/>
    <w:rsid w:val="00065DE1"/>
    <w:rsid w:val="00066182"/>
    <w:rsid w:val="000665E5"/>
    <w:rsid w:val="000666AD"/>
    <w:rsid w:val="00066BCF"/>
    <w:rsid w:val="00066E88"/>
    <w:rsid w:val="00066F7C"/>
    <w:rsid w:val="00067862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168"/>
    <w:rsid w:val="00071C13"/>
    <w:rsid w:val="00071D2A"/>
    <w:rsid w:val="00071D49"/>
    <w:rsid w:val="00071E1E"/>
    <w:rsid w:val="00071E65"/>
    <w:rsid w:val="000725F9"/>
    <w:rsid w:val="0007266F"/>
    <w:rsid w:val="00072808"/>
    <w:rsid w:val="00072EBC"/>
    <w:rsid w:val="00072EDF"/>
    <w:rsid w:val="00072FD4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ED"/>
    <w:rsid w:val="00080E6D"/>
    <w:rsid w:val="00081103"/>
    <w:rsid w:val="00081C37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61E1"/>
    <w:rsid w:val="000864CA"/>
    <w:rsid w:val="0008667C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8F"/>
    <w:rsid w:val="00090F74"/>
    <w:rsid w:val="0009106A"/>
    <w:rsid w:val="000910BF"/>
    <w:rsid w:val="00091265"/>
    <w:rsid w:val="00091406"/>
    <w:rsid w:val="000915BB"/>
    <w:rsid w:val="00091874"/>
    <w:rsid w:val="00091ABA"/>
    <w:rsid w:val="00091CDD"/>
    <w:rsid w:val="00091F2A"/>
    <w:rsid w:val="00092DCD"/>
    <w:rsid w:val="00093236"/>
    <w:rsid w:val="000932F0"/>
    <w:rsid w:val="00093A2E"/>
    <w:rsid w:val="00093B7D"/>
    <w:rsid w:val="00093CC7"/>
    <w:rsid w:val="00093E22"/>
    <w:rsid w:val="00093E55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A19"/>
    <w:rsid w:val="00096C1E"/>
    <w:rsid w:val="00096DB0"/>
    <w:rsid w:val="00096FDA"/>
    <w:rsid w:val="0009702F"/>
    <w:rsid w:val="0009762D"/>
    <w:rsid w:val="0009763A"/>
    <w:rsid w:val="0009763D"/>
    <w:rsid w:val="00097869"/>
    <w:rsid w:val="00097964"/>
    <w:rsid w:val="00097992"/>
    <w:rsid w:val="00097A6C"/>
    <w:rsid w:val="00097CA2"/>
    <w:rsid w:val="00097E10"/>
    <w:rsid w:val="00097F7A"/>
    <w:rsid w:val="00097FD1"/>
    <w:rsid w:val="000A01BF"/>
    <w:rsid w:val="000A02A5"/>
    <w:rsid w:val="000A05C9"/>
    <w:rsid w:val="000A07C5"/>
    <w:rsid w:val="000A08AF"/>
    <w:rsid w:val="000A10EB"/>
    <w:rsid w:val="000A1E7B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B2"/>
    <w:rsid w:val="000A74A4"/>
    <w:rsid w:val="000A7FE1"/>
    <w:rsid w:val="000B067F"/>
    <w:rsid w:val="000B06A4"/>
    <w:rsid w:val="000B06E7"/>
    <w:rsid w:val="000B0742"/>
    <w:rsid w:val="000B0B7E"/>
    <w:rsid w:val="000B13E4"/>
    <w:rsid w:val="000B20A6"/>
    <w:rsid w:val="000B28A0"/>
    <w:rsid w:val="000B29A9"/>
    <w:rsid w:val="000B2D58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669"/>
    <w:rsid w:val="000C1053"/>
    <w:rsid w:val="000C1120"/>
    <w:rsid w:val="000C16BE"/>
    <w:rsid w:val="000C1743"/>
    <w:rsid w:val="000C1789"/>
    <w:rsid w:val="000C1CD0"/>
    <w:rsid w:val="000C1FCE"/>
    <w:rsid w:val="000C1FEF"/>
    <w:rsid w:val="000C23E8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29C"/>
    <w:rsid w:val="000D24D5"/>
    <w:rsid w:val="000D263F"/>
    <w:rsid w:val="000D2694"/>
    <w:rsid w:val="000D26FD"/>
    <w:rsid w:val="000D2716"/>
    <w:rsid w:val="000D27A5"/>
    <w:rsid w:val="000D2CCE"/>
    <w:rsid w:val="000D2FF8"/>
    <w:rsid w:val="000D317B"/>
    <w:rsid w:val="000D32E9"/>
    <w:rsid w:val="000D39B7"/>
    <w:rsid w:val="000D3ADE"/>
    <w:rsid w:val="000D3B2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219"/>
    <w:rsid w:val="000D66A0"/>
    <w:rsid w:val="000D6886"/>
    <w:rsid w:val="000D6940"/>
    <w:rsid w:val="000D6BD5"/>
    <w:rsid w:val="000D7139"/>
    <w:rsid w:val="000D722A"/>
    <w:rsid w:val="000D75A8"/>
    <w:rsid w:val="000D7816"/>
    <w:rsid w:val="000D7C8A"/>
    <w:rsid w:val="000D7F7B"/>
    <w:rsid w:val="000E02A8"/>
    <w:rsid w:val="000E02F8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459"/>
    <w:rsid w:val="000E263D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174"/>
    <w:rsid w:val="000F2569"/>
    <w:rsid w:val="000F2652"/>
    <w:rsid w:val="000F2C79"/>
    <w:rsid w:val="000F30B8"/>
    <w:rsid w:val="000F3233"/>
    <w:rsid w:val="000F3F70"/>
    <w:rsid w:val="000F3FDD"/>
    <w:rsid w:val="000F405F"/>
    <w:rsid w:val="000F40A4"/>
    <w:rsid w:val="000F4151"/>
    <w:rsid w:val="000F446E"/>
    <w:rsid w:val="000F4691"/>
    <w:rsid w:val="000F48E1"/>
    <w:rsid w:val="000F4A04"/>
    <w:rsid w:val="000F4EAA"/>
    <w:rsid w:val="000F5047"/>
    <w:rsid w:val="000F50FA"/>
    <w:rsid w:val="000F550A"/>
    <w:rsid w:val="000F59C0"/>
    <w:rsid w:val="000F5EE5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51"/>
    <w:rsid w:val="001005F4"/>
    <w:rsid w:val="00100609"/>
    <w:rsid w:val="0010088B"/>
    <w:rsid w:val="0010092A"/>
    <w:rsid w:val="001009D8"/>
    <w:rsid w:val="00100BFE"/>
    <w:rsid w:val="00100DCC"/>
    <w:rsid w:val="00100F8F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CE9"/>
    <w:rsid w:val="00104FC5"/>
    <w:rsid w:val="001051C3"/>
    <w:rsid w:val="001052D0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CF"/>
    <w:rsid w:val="001134CF"/>
    <w:rsid w:val="00113571"/>
    <w:rsid w:val="001135C1"/>
    <w:rsid w:val="00113A4F"/>
    <w:rsid w:val="00113C1D"/>
    <w:rsid w:val="00113EC2"/>
    <w:rsid w:val="00114334"/>
    <w:rsid w:val="00114477"/>
    <w:rsid w:val="001147F0"/>
    <w:rsid w:val="0011481F"/>
    <w:rsid w:val="00114918"/>
    <w:rsid w:val="00114EB0"/>
    <w:rsid w:val="00115181"/>
    <w:rsid w:val="001155C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9DA"/>
    <w:rsid w:val="00120B19"/>
    <w:rsid w:val="00120DD7"/>
    <w:rsid w:val="001210BE"/>
    <w:rsid w:val="00121432"/>
    <w:rsid w:val="00121CA2"/>
    <w:rsid w:val="00121E49"/>
    <w:rsid w:val="0012223E"/>
    <w:rsid w:val="0012227B"/>
    <w:rsid w:val="00122304"/>
    <w:rsid w:val="00122487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C50"/>
    <w:rsid w:val="00124CA4"/>
    <w:rsid w:val="0012513E"/>
    <w:rsid w:val="0012536F"/>
    <w:rsid w:val="0012569D"/>
    <w:rsid w:val="00125A22"/>
    <w:rsid w:val="00125CAD"/>
    <w:rsid w:val="001263EB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7DE"/>
    <w:rsid w:val="00131814"/>
    <w:rsid w:val="001318C5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518A"/>
    <w:rsid w:val="00135536"/>
    <w:rsid w:val="0013578A"/>
    <w:rsid w:val="00135B09"/>
    <w:rsid w:val="00135B2C"/>
    <w:rsid w:val="00136340"/>
    <w:rsid w:val="001364D5"/>
    <w:rsid w:val="0013680E"/>
    <w:rsid w:val="0013686E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20BF"/>
    <w:rsid w:val="00142348"/>
    <w:rsid w:val="00142363"/>
    <w:rsid w:val="00142515"/>
    <w:rsid w:val="001427F6"/>
    <w:rsid w:val="001428C2"/>
    <w:rsid w:val="00142BF4"/>
    <w:rsid w:val="00142D05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60C6"/>
    <w:rsid w:val="00146178"/>
    <w:rsid w:val="00146190"/>
    <w:rsid w:val="0014638D"/>
    <w:rsid w:val="00146DE4"/>
    <w:rsid w:val="001470F4"/>
    <w:rsid w:val="0014736D"/>
    <w:rsid w:val="001473F0"/>
    <w:rsid w:val="001474A2"/>
    <w:rsid w:val="00147CB5"/>
    <w:rsid w:val="00147D5D"/>
    <w:rsid w:val="00147DDA"/>
    <w:rsid w:val="0015015C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D77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3C5"/>
    <w:rsid w:val="001613F4"/>
    <w:rsid w:val="00161480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8ED"/>
    <w:rsid w:val="00164BFC"/>
    <w:rsid w:val="00164CBC"/>
    <w:rsid w:val="00164FA6"/>
    <w:rsid w:val="00164FE0"/>
    <w:rsid w:val="00165014"/>
    <w:rsid w:val="00165781"/>
    <w:rsid w:val="0016594E"/>
    <w:rsid w:val="00166090"/>
    <w:rsid w:val="001660F9"/>
    <w:rsid w:val="00166925"/>
    <w:rsid w:val="00166ED1"/>
    <w:rsid w:val="001676F8"/>
    <w:rsid w:val="00167915"/>
    <w:rsid w:val="001679FD"/>
    <w:rsid w:val="00167BA5"/>
    <w:rsid w:val="00167F21"/>
    <w:rsid w:val="0017029E"/>
    <w:rsid w:val="00170695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8"/>
    <w:rsid w:val="001720CF"/>
    <w:rsid w:val="0017283B"/>
    <w:rsid w:val="00172AA1"/>
    <w:rsid w:val="00172DF1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1924"/>
    <w:rsid w:val="001826E3"/>
    <w:rsid w:val="00182CBF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902BF"/>
    <w:rsid w:val="001906B3"/>
    <w:rsid w:val="001908BE"/>
    <w:rsid w:val="0019097A"/>
    <w:rsid w:val="001913BA"/>
    <w:rsid w:val="00191430"/>
    <w:rsid w:val="0019143F"/>
    <w:rsid w:val="0019192B"/>
    <w:rsid w:val="00191D27"/>
    <w:rsid w:val="00192184"/>
    <w:rsid w:val="00192228"/>
    <w:rsid w:val="0019227A"/>
    <w:rsid w:val="0019264E"/>
    <w:rsid w:val="00192868"/>
    <w:rsid w:val="00192873"/>
    <w:rsid w:val="00192881"/>
    <w:rsid w:val="00192C6B"/>
    <w:rsid w:val="00192CA0"/>
    <w:rsid w:val="00193539"/>
    <w:rsid w:val="00193C48"/>
    <w:rsid w:val="00194775"/>
    <w:rsid w:val="00194A6C"/>
    <w:rsid w:val="00194A87"/>
    <w:rsid w:val="00194C56"/>
    <w:rsid w:val="00195650"/>
    <w:rsid w:val="00195759"/>
    <w:rsid w:val="00195767"/>
    <w:rsid w:val="001957D2"/>
    <w:rsid w:val="00195BDF"/>
    <w:rsid w:val="00195E36"/>
    <w:rsid w:val="0019624C"/>
    <w:rsid w:val="00196315"/>
    <w:rsid w:val="00196463"/>
    <w:rsid w:val="00196C4C"/>
    <w:rsid w:val="00196E13"/>
    <w:rsid w:val="00196FD0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6FB"/>
    <w:rsid w:val="001A1B88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15E"/>
    <w:rsid w:val="001B511A"/>
    <w:rsid w:val="001B5125"/>
    <w:rsid w:val="001B57B0"/>
    <w:rsid w:val="001B58B7"/>
    <w:rsid w:val="001B5C8B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80C"/>
    <w:rsid w:val="001C2AB9"/>
    <w:rsid w:val="001C2B2C"/>
    <w:rsid w:val="001C2D1D"/>
    <w:rsid w:val="001C2D99"/>
    <w:rsid w:val="001C2DD3"/>
    <w:rsid w:val="001C2E1C"/>
    <w:rsid w:val="001C3022"/>
    <w:rsid w:val="001C30D5"/>
    <w:rsid w:val="001C335A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5C4"/>
    <w:rsid w:val="001C6AF5"/>
    <w:rsid w:val="001C6FB6"/>
    <w:rsid w:val="001C72FA"/>
    <w:rsid w:val="001C761A"/>
    <w:rsid w:val="001C77BD"/>
    <w:rsid w:val="001C794D"/>
    <w:rsid w:val="001C7A09"/>
    <w:rsid w:val="001D006E"/>
    <w:rsid w:val="001D0282"/>
    <w:rsid w:val="001D0284"/>
    <w:rsid w:val="001D0CDF"/>
    <w:rsid w:val="001D0D52"/>
    <w:rsid w:val="001D0EE7"/>
    <w:rsid w:val="001D0F96"/>
    <w:rsid w:val="001D1101"/>
    <w:rsid w:val="001D14A4"/>
    <w:rsid w:val="001D1B1C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6E6"/>
    <w:rsid w:val="001D39C9"/>
    <w:rsid w:val="001D3A7F"/>
    <w:rsid w:val="001D3F1A"/>
    <w:rsid w:val="001D4014"/>
    <w:rsid w:val="001D46E9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C5C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DAF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A8B"/>
    <w:rsid w:val="00200D0E"/>
    <w:rsid w:val="002010F1"/>
    <w:rsid w:val="0020116F"/>
    <w:rsid w:val="00201319"/>
    <w:rsid w:val="0020138F"/>
    <w:rsid w:val="00201B30"/>
    <w:rsid w:val="00201CF4"/>
    <w:rsid w:val="002020E0"/>
    <w:rsid w:val="002023A8"/>
    <w:rsid w:val="002023FE"/>
    <w:rsid w:val="00202401"/>
    <w:rsid w:val="00202436"/>
    <w:rsid w:val="0020268A"/>
    <w:rsid w:val="0020274B"/>
    <w:rsid w:val="002027DD"/>
    <w:rsid w:val="00202E29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651"/>
    <w:rsid w:val="002126B2"/>
    <w:rsid w:val="00212FBC"/>
    <w:rsid w:val="0021305E"/>
    <w:rsid w:val="002134D6"/>
    <w:rsid w:val="00213572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2A"/>
    <w:rsid w:val="00220F43"/>
    <w:rsid w:val="00220F94"/>
    <w:rsid w:val="00221078"/>
    <w:rsid w:val="0022148B"/>
    <w:rsid w:val="002214AD"/>
    <w:rsid w:val="002216F7"/>
    <w:rsid w:val="0022182B"/>
    <w:rsid w:val="00221854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D12"/>
    <w:rsid w:val="0022308A"/>
    <w:rsid w:val="002230C8"/>
    <w:rsid w:val="002235DD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5BE"/>
    <w:rsid w:val="00236613"/>
    <w:rsid w:val="00236705"/>
    <w:rsid w:val="0023683D"/>
    <w:rsid w:val="00236B4A"/>
    <w:rsid w:val="00236B55"/>
    <w:rsid w:val="00236DB0"/>
    <w:rsid w:val="00237107"/>
    <w:rsid w:val="002372FC"/>
    <w:rsid w:val="0023734B"/>
    <w:rsid w:val="00237361"/>
    <w:rsid w:val="002376A3"/>
    <w:rsid w:val="0023792B"/>
    <w:rsid w:val="002379A1"/>
    <w:rsid w:val="00237C27"/>
    <w:rsid w:val="00237F5C"/>
    <w:rsid w:val="00240118"/>
    <w:rsid w:val="002407DF"/>
    <w:rsid w:val="00240833"/>
    <w:rsid w:val="00240947"/>
    <w:rsid w:val="00240B80"/>
    <w:rsid w:val="00240BB6"/>
    <w:rsid w:val="00241984"/>
    <w:rsid w:val="00241BBD"/>
    <w:rsid w:val="00241BC5"/>
    <w:rsid w:val="00241FED"/>
    <w:rsid w:val="0024216B"/>
    <w:rsid w:val="002421BB"/>
    <w:rsid w:val="00242797"/>
    <w:rsid w:val="0024283C"/>
    <w:rsid w:val="00242F17"/>
    <w:rsid w:val="0024335F"/>
    <w:rsid w:val="002434AF"/>
    <w:rsid w:val="002436BC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653"/>
    <w:rsid w:val="002447E0"/>
    <w:rsid w:val="002447E8"/>
    <w:rsid w:val="00244A27"/>
    <w:rsid w:val="00244A72"/>
    <w:rsid w:val="00244EFE"/>
    <w:rsid w:val="00245492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4EF"/>
    <w:rsid w:val="002477ED"/>
    <w:rsid w:val="0024799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1B"/>
    <w:rsid w:val="0025284F"/>
    <w:rsid w:val="002528D0"/>
    <w:rsid w:val="00252CA8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A7E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822"/>
    <w:rsid w:val="00263B27"/>
    <w:rsid w:val="00263E15"/>
    <w:rsid w:val="00263ED6"/>
    <w:rsid w:val="0026421A"/>
    <w:rsid w:val="002643DE"/>
    <w:rsid w:val="00264452"/>
    <w:rsid w:val="002644E4"/>
    <w:rsid w:val="00264CCC"/>
    <w:rsid w:val="00265476"/>
    <w:rsid w:val="00265497"/>
    <w:rsid w:val="002657F9"/>
    <w:rsid w:val="0026583A"/>
    <w:rsid w:val="00265CC0"/>
    <w:rsid w:val="00265CEA"/>
    <w:rsid w:val="002662B0"/>
    <w:rsid w:val="00266428"/>
    <w:rsid w:val="002664D4"/>
    <w:rsid w:val="00266573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2FC"/>
    <w:rsid w:val="00270446"/>
    <w:rsid w:val="0027044B"/>
    <w:rsid w:val="00270450"/>
    <w:rsid w:val="00270800"/>
    <w:rsid w:val="00270C37"/>
    <w:rsid w:val="00270C3A"/>
    <w:rsid w:val="00270D22"/>
    <w:rsid w:val="00271332"/>
    <w:rsid w:val="002713C3"/>
    <w:rsid w:val="00271579"/>
    <w:rsid w:val="002723F2"/>
    <w:rsid w:val="0027262A"/>
    <w:rsid w:val="0027268B"/>
    <w:rsid w:val="00272C49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62C"/>
    <w:rsid w:val="00274641"/>
    <w:rsid w:val="0027469A"/>
    <w:rsid w:val="002746F7"/>
    <w:rsid w:val="002749D7"/>
    <w:rsid w:val="00274E67"/>
    <w:rsid w:val="00274EC6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8009C"/>
    <w:rsid w:val="0028016D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A8E"/>
    <w:rsid w:val="00281B65"/>
    <w:rsid w:val="00281C96"/>
    <w:rsid w:val="00281EB0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4D4"/>
    <w:rsid w:val="00296522"/>
    <w:rsid w:val="0029677B"/>
    <w:rsid w:val="00296A53"/>
    <w:rsid w:val="0029701C"/>
    <w:rsid w:val="00297707"/>
    <w:rsid w:val="00297A0D"/>
    <w:rsid w:val="00297BF2"/>
    <w:rsid w:val="00297EAF"/>
    <w:rsid w:val="00297EB7"/>
    <w:rsid w:val="00297F9B"/>
    <w:rsid w:val="002A0158"/>
    <w:rsid w:val="002A03B4"/>
    <w:rsid w:val="002A0544"/>
    <w:rsid w:val="002A093F"/>
    <w:rsid w:val="002A16BB"/>
    <w:rsid w:val="002A1857"/>
    <w:rsid w:val="002A19B4"/>
    <w:rsid w:val="002A1AAF"/>
    <w:rsid w:val="002A23CD"/>
    <w:rsid w:val="002A3079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F58"/>
    <w:rsid w:val="002A622D"/>
    <w:rsid w:val="002A634B"/>
    <w:rsid w:val="002A65F4"/>
    <w:rsid w:val="002A69D2"/>
    <w:rsid w:val="002A6FBE"/>
    <w:rsid w:val="002A733C"/>
    <w:rsid w:val="002A74ED"/>
    <w:rsid w:val="002A77C3"/>
    <w:rsid w:val="002A7C41"/>
    <w:rsid w:val="002B0059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43E"/>
    <w:rsid w:val="002B24B5"/>
    <w:rsid w:val="002B25DF"/>
    <w:rsid w:val="002B2BF5"/>
    <w:rsid w:val="002B37A5"/>
    <w:rsid w:val="002B3BDA"/>
    <w:rsid w:val="002B3C07"/>
    <w:rsid w:val="002B3F60"/>
    <w:rsid w:val="002B409C"/>
    <w:rsid w:val="002B4492"/>
    <w:rsid w:val="002B44DD"/>
    <w:rsid w:val="002B48AC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905"/>
    <w:rsid w:val="002B793F"/>
    <w:rsid w:val="002B7DD9"/>
    <w:rsid w:val="002B7FB4"/>
    <w:rsid w:val="002C0201"/>
    <w:rsid w:val="002C0227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C0F"/>
    <w:rsid w:val="002C1C4D"/>
    <w:rsid w:val="002C1D43"/>
    <w:rsid w:val="002C1E66"/>
    <w:rsid w:val="002C2091"/>
    <w:rsid w:val="002C24E5"/>
    <w:rsid w:val="002C2503"/>
    <w:rsid w:val="002C28CD"/>
    <w:rsid w:val="002C2CBC"/>
    <w:rsid w:val="002C2CFA"/>
    <w:rsid w:val="002C2D95"/>
    <w:rsid w:val="002C2FF2"/>
    <w:rsid w:val="002C3067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A7"/>
    <w:rsid w:val="002D7939"/>
    <w:rsid w:val="002D7ECD"/>
    <w:rsid w:val="002E0369"/>
    <w:rsid w:val="002E0465"/>
    <w:rsid w:val="002E068A"/>
    <w:rsid w:val="002E08BE"/>
    <w:rsid w:val="002E0B1A"/>
    <w:rsid w:val="002E0E6D"/>
    <w:rsid w:val="002E1126"/>
    <w:rsid w:val="002E16EB"/>
    <w:rsid w:val="002E1B12"/>
    <w:rsid w:val="002E1B44"/>
    <w:rsid w:val="002E1B54"/>
    <w:rsid w:val="002E2025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B07"/>
    <w:rsid w:val="002E4B3B"/>
    <w:rsid w:val="002E4BB8"/>
    <w:rsid w:val="002E4C5F"/>
    <w:rsid w:val="002E4D84"/>
    <w:rsid w:val="002E52AE"/>
    <w:rsid w:val="002E55CC"/>
    <w:rsid w:val="002E58A7"/>
    <w:rsid w:val="002E5A45"/>
    <w:rsid w:val="002E5BFD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736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17B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DEB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36BE"/>
    <w:rsid w:val="00313886"/>
    <w:rsid w:val="00313DC3"/>
    <w:rsid w:val="00313F39"/>
    <w:rsid w:val="003140C8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8C4"/>
    <w:rsid w:val="003179E5"/>
    <w:rsid w:val="00317F62"/>
    <w:rsid w:val="0032042E"/>
    <w:rsid w:val="0032055E"/>
    <w:rsid w:val="003205DA"/>
    <w:rsid w:val="00320863"/>
    <w:rsid w:val="003208C5"/>
    <w:rsid w:val="0032096E"/>
    <w:rsid w:val="00320A41"/>
    <w:rsid w:val="00320B73"/>
    <w:rsid w:val="00320D59"/>
    <w:rsid w:val="0032143F"/>
    <w:rsid w:val="003215E9"/>
    <w:rsid w:val="00322026"/>
    <w:rsid w:val="00322180"/>
    <w:rsid w:val="003222C6"/>
    <w:rsid w:val="0032236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526D"/>
    <w:rsid w:val="0032565F"/>
    <w:rsid w:val="00325769"/>
    <w:rsid w:val="00325B85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5F4"/>
    <w:rsid w:val="003436A3"/>
    <w:rsid w:val="00343CCD"/>
    <w:rsid w:val="00344180"/>
    <w:rsid w:val="00344374"/>
    <w:rsid w:val="00344852"/>
    <w:rsid w:val="00344A7C"/>
    <w:rsid w:val="00344EB2"/>
    <w:rsid w:val="00345023"/>
    <w:rsid w:val="003452B6"/>
    <w:rsid w:val="003452E9"/>
    <w:rsid w:val="00345446"/>
    <w:rsid w:val="003457A4"/>
    <w:rsid w:val="00345822"/>
    <w:rsid w:val="0034595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99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D2E"/>
    <w:rsid w:val="0036569F"/>
    <w:rsid w:val="003656E6"/>
    <w:rsid w:val="0036594F"/>
    <w:rsid w:val="0036595F"/>
    <w:rsid w:val="00365F32"/>
    <w:rsid w:val="00366192"/>
    <w:rsid w:val="0036643A"/>
    <w:rsid w:val="00366544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638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93B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2C3"/>
    <w:rsid w:val="003865A7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A11"/>
    <w:rsid w:val="00392C88"/>
    <w:rsid w:val="00392E5E"/>
    <w:rsid w:val="00392F94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F82"/>
    <w:rsid w:val="003A3FBE"/>
    <w:rsid w:val="003A4139"/>
    <w:rsid w:val="003A41E4"/>
    <w:rsid w:val="003A47AA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26"/>
    <w:rsid w:val="003B0F57"/>
    <w:rsid w:val="003B120F"/>
    <w:rsid w:val="003B1487"/>
    <w:rsid w:val="003B1560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4111"/>
    <w:rsid w:val="003B4240"/>
    <w:rsid w:val="003B4297"/>
    <w:rsid w:val="003B433A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CD2"/>
    <w:rsid w:val="003C6021"/>
    <w:rsid w:val="003C6115"/>
    <w:rsid w:val="003C6287"/>
    <w:rsid w:val="003C6306"/>
    <w:rsid w:val="003C6B6C"/>
    <w:rsid w:val="003C6D51"/>
    <w:rsid w:val="003C6D6B"/>
    <w:rsid w:val="003C6D83"/>
    <w:rsid w:val="003C6E9C"/>
    <w:rsid w:val="003C7216"/>
    <w:rsid w:val="003C75F6"/>
    <w:rsid w:val="003C76DE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4202"/>
    <w:rsid w:val="003D4329"/>
    <w:rsid w:val="003D4636"/>
    <w:rsid w:val="003D499B"/>
    <w:rsid w:val="003D4B4C"/>
    <w:rsid w:val="003D4C58"/>
    <w:rsid w:val="003D4CBF"/>
    <w:rsid w:val="003D500E"/>
    <w:rsid w:val="003D5169"/>
    <w:rsid w:val="003D5437"/>
    <w:rsid w:val="003D557B"/>
    <w:rsid w:val="003D5712"/>
    <w:rsid w:val="003D5AA4"/>
    <w:rsid w:val="003D5BA1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AB2"/>
    <w:rsid w:val="003E1B34"/>
    <w:rsid w:val="003E1F7B"/>
    <w:rsid w:val="003E2447"/>
    <w:rsid w:val="003E289E"/>
    <w:rsid w:val="003E29BA"/>
    <w:rsid w:val="003E2C4D"/>
    <w:rsid w:val="003E3645"/>
    <w:rsid w:val="003E3ABC"/>
    <w:rsid w:val="003E3ADF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788"/>
    <w:rsid w:val="003E78F3"/>
    <w:rsid w:val="003E7939"/>
    <w:rsid w:val="003E7F9C"/>
    <w:rsid w:val="003F0053"/>
    <w:rsid w:val="003F016F"/>
    <w:rsid w:val="003F0215"/>
    <w:rsid w:val="003F0926"/>
    <w:rsid w:val="003F0E83"/>
    <w:rsid w:val="003F11A9"/>
    <w:rsid w:val="003F1462"/>
    <w:rsid w:val="003F15B2"/>
    <w:rsid w:val="003F15F5"/>
    <w:rsid w:val="003F1A72"/>
    <w:rsid w:val="003F1AB8"/>
    <w:rsid w:val="003F1C41"/>
    <w:rsid w:val="003F1DA4"/>
    <w:rsid w:val="003F1E9E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FA"/>
    <w:rsid w:val="003F3DC5"/>
    <w:rsid w:val="003F4675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B26"/>
    <w:rsid w:val="003F5F8F"/>
    <w:rsid w:val="003F621C"/>
    <w:rsid w:val="003F6313"/>
    <w:rsid w:val="003F651E"/>
    <w:rsid w:val="003F6697"/>
    <w:rsid w:val="003F66A5"/>
    <w:rsid w:val="003F6714"/>
    <w:rsid w:val="003F67B9"/>
    <w:rsid w:val="003F6A59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F3"/>
    <w:rsid w:val="0040196D"/>
    <w:rsid w:val="00402138"/>
    <w:rsid w:val="00402541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DF"/>
    <w:rsid w:val="00410B1D"/>
    <w:rsid w:val="004110B8"/>
    <w:rsid w:val="0041129A"/>
    <w:rsid w:val="004122AC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4E5"/>
    <w:rsid w:val="00417514"/>
    <w:rsid w:val="004175A0"/>
    <w:rsid w:val="004178EC"/>
    <w:rsid w:val="00417BF0"/>
    <w:rsid w:val="004201F7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4ECA"/>
    <w:rsid w:val="0042516C"/>
    <w:rsid w:val="00425657"/>
    <w:rsid w:val="004258AE"/>
    <w:rsid w:val="00425926"/>
    <w:rsid w:val="00425B5B"/>
    <w:rsid w:val="00425DC9"/>
    <w:rsid w:val="00426005"/>
    <w:rsid w:val="004260A3"/>
    <w:rsid w:val="00426275"/>
    <w:rsid w:val="004262C2"/>
    <w:rsid w:val="004262DD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27D41"/>
    <w:rsid w:val="004301E4"/>
    <w:rsid w:val="00430298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401F1"/>
    <w:rsid w:val="004402CF"/>
    <w:rsid w:val="00440625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C44"/>
    <w:rsid w:val="00446D17"/>
    <w:rsid w:val="00446D30"/>
    <w:rsid w:val="004470A0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74D"/>
    <w:rsid w:val="00453767"/>
    <w:rsid w:val="00453897"/>
    <w:rsid w:val="00453A6E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33B"/>
    <w:rsid w:val="0045679E"/>
    <w:rsid w:val="004567A8"/>
    <w:rsid w:val="00456C7B"/>
    <w:rsid w:val="00456EF9"/>
    <w:rsid w:val="00456FB2"/>
    <w:rsid w:val="00457327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1ED"/>
    <w:rsid w:val="0046423F"/>
    <w:rsid w:val="0046473C"/>
    <w:rsid w:val="0046482D"/>
    <w:rsid w:val="00464A74"/>
    <w:rsid w:val="00464DD4"/>
    <w:rsid w:val="004658BB"/>
    <w:rsid w:val="004658E3"/>
    <w:rsid w:val="00465ECA"/>
    <w:rsid w:val="00465FDF"/>
    <w:rsid w:val="004660B6"/>
    <w:rsid w:val="0046622D"/>
    <w:rsid w:val="004664CB"/>
    <w:rsid w:val="004667D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7092"/>
    <w:rsid w:val="00477300"/>
    <w:rsid w:val="0047739E"/>
    <w:rsid w:val="00477514"/>
    <w:rsid w:val="004777E8"/>
    <w:rsid w:val="00477B89"/>
    <w:rsid w:val="004801B1"/>
    <w:rsid w:val="00480C09"/>
    <w:rsid w:val="00481193"/>
    <w:rsid w:val="00481351"/>
    <w:rsid w:val="004815B9"/>
    <w:rsid w:val="004816AB"/>
    <w:rsid w:val="00481ABF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11"/>
    <w:rsid w:val="00484FB6"/>
    <w:rsid w:val="00485939"/>
    <w:rsid w:val="0048636A"/>
    <w:rsid w:val="0048654B"/>
    <w:rsid w:val="004865D5"/>
    <w:rsid w:val="004865E5"/>
    <w:rsid w:val="00486CA7"/>
    <w:rsid w:val="00486D5B"/>
    <w:rsid w:val="00486E91"/>
    <w:rsid w:val="004871C6"/>
    <w:rsid w:val="004871CF"/>
    <w:rsid w:val="004873E3"/>
    <w:rsid w:val="00487506"/>
    <w:rsid w:val="00487FD3"/>
    <w:rsid w:val="00490253"/>
    <w:rsid w:val="004902AD"/>
    <w:rsid w:val="00490413"/>
    <w:rsid w:val="004905B3"/>
    <w:rsid w:val="00490C55"/>
    <w:rsid w:val="00490FE0"/>
    <w:rsid w:val="00491293"/>
    <w:rsid w:val="0049163D"/>
    <w:rsid w:val="0049166A"/>
    <w:rsid w:val="004916B5"/>
    <w:rsid w:val="00491C2A"/>
    <w:rsid w:val="00491D49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5A6C"/>
    <w:rsid w:val="00495CAC"/>
    <w:rsid w:val="00495F95"/>
    <w:rsid w:val="00495FC6"/>
    <w:rsid w:val="00496355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2132"/>
    <w:rsid w:val="004A2182"/>
    <w:rsid w:val="004A22C0"/>
    <w:rsid w:val="004A251A"/>
    <w:rsid w:val="004A2841"/>
    <w:rsid w:val="004A2E75"/>
    <w:rsid w:val="004A2EF8"/>
    <w:rsid w:val="004A2F37"/>
    <w:rsid w:val="004A326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C06"/>
    <w:rsid w:val="004A7E47"/>
    <w:rsid w:val="004B01F5"/>
    <w:rsid w:val="004B01F9"/>
    <w:rsid w:val="004B0541"/>
    <w:rsid w:val="004B069B"/>
    <w:rsid w:val="004B075A"/>
    <w:rsid w:val="004B080D"/>
    <w:rsid w:val="004B0A57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D1"/>
    <w:rsid w:val="004B5622"/>
    <w:rsid w:val="004B5626"/>
    <w:rsid w:val="004B5B85"/>
    <w:rsid w:val="004B5DFC"/>
    <w:rsid w:val="004B617E"/>
    <w:rsid w:val="004B6194"/>
    <w:rsid w:val="004B6299"/>
    <w:rsid w:val="004B66F7"/>
    <w:rsid w:val="004B689C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8C2"/>
    <w:rsid w:val="004C34A2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C44"/>
    <w:rsid w:val="004C6CB1"/>
    <w:rsid w:val="004C6E25"/>
    <w:rsid w:val="004C702B"/>
    <w:rsid w:val="004C713E"/>
    <w:rsid w:val="004C7705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4E1"/>
    <w:rsid w:val="004D36E1"/>
    <w:rsid w:val="004D385E"/>
    <w:rsid w:val="004D3888"/>
    <w:rsid w:val="004D389C"/>
    <w:rsid w:val="004D3952"/>
    <w:rsid w:val="004D3A3E"/>
    <w:rsid w:val="004D3A61"/>
    <w:rsid w:val="004D3AE5"/>
    <w:rsid w:val="004D4160"/>
    <w:rsid w:val="004D4263"/>
    <w:rsid w:val="004D4F4C"/>
    <w:rsid w:val="004D52F6"/>
    <w:rsid w:val="004D5606"/>
    <w:rsid w:val="004D561F"/>
    <w:rsid w:val="004D5A01"/>
    <w:rsid w:val="004D5A45"/>
    <w:rsid w:val="004D5A71"/>
    <w:rsid w:val="004D5B42"/>
    <w:rsid w:val="004D5C60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9FF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A16"/>
    <w:rsid w:val="004E4A99"/>
    <w:rsid w:val="004E4E56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09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EAF"/>
    <w:rsid w:val="004F029F"/>
    <w:rsid w:val="004F0360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B2"/>
    <w:rsid w:val="004F3ACE"/>
    <w:rsid w:val="004F3BBB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910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F9"/>
    <w:rsid w:val="005154F2"/>
    <w:rsid w:val="00515502"/>
    <w:rsid w:val="0051558D"/>
    <w:rsid w:val="005156CA"/>
    <w:rsid w:val="00515EC9"/>
    <w:rsid w:val="00516060"/>
    <w:rsid w:val="00516166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F3"/>
    <w:rsid w:val="005247EB"/>
    <w:rsid w:val="00524914"/>
    <w:rsid w:val="005249E3"/>
    <w:rsid w:val="00524B1C"/>
    <w:rsid w:val="00524C6F"/>
    <w:rsid w:val="00525418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41F0"/>
    <w:rsid w:val="00534218"/>
    <w:rsid w:val="005343D2"/>
    <w:rsid w:val="0053445A"/>
    <w:rsid w:val="005349B7"/>
    <w:rsid w:val="005349ED"/>
    <w:rsid w:val="00534DEF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784D"/>
    <w:rsid w:val="0053785E"/>
    <w:rsid w:val="0054031F"/>
    <w:rsid w:val="0054059A"/>
    <w:rsid w:val="00540862"/>
    <w:rsid w:val="0054098C"/>
    <w:rsid w:val="00540B90"/>
    <w:rsid w:val="00540BC7"/>
    <w:rsid w:val="00540E71"/>
    <w:rsid w:val="0054110D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35F"/>
    <w:rsid w:val="00545361"/>
    <w:rsid w:val="005455EB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B51"/>
    <w:rsid w:val="005564F8"/>
    <w:rsid w:val="0055697C"/>
    <w:rsid w:val="00556A51"/>
    <w:rsid w:val="00556C69"/>
    <w:rsid w:val="00556C9F"/>
    <w:rsid w:val="005571AA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6BF"/>
    <w:rsid w:val="00564CA4"/>
    <w:rsid w:val="00564F2A"/>
    <w:rsid w:val="00564FB4"/>
    <w:rsid w:val="00565041"/>
    <w:rsid w:val="00565091"/>
    <w:rsid w:val="005650FA"/>
    <w:rsid w:val="0056531A"/>
    <w:rsid w:val="005653C8"/>
    <w:rsid w:val="0056550A"/>
    <w:rsid w:val="005655D3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178"/>
    <w:rsid w:val="00582580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548F"/>
    <w:rsid w:val="00585562"/>
    <w:rsid w:val="005857DA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702"/>
    <w:rsid w:val="00587863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203"/>
    <w:rsid w:val="005929B0"/>
    <w:rsid w:val="00592A88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C6"/>
    <w:rsid w:val="005A01BA"/>
    <w:rsid w:val="005A028E"/>
    <w:rsid w:val="005A06E7"/>
    <w:rsid w:val="005A071D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2FB"/>
    <w:rsid w:val="005A2452"/>
    <w:rsid w:val="005A2862"/>
    <w:rsid w:val="005A28AA"/>
    <w:rsid w:val="005A2A19"/>
    <w:rsid w:val="005A2C0F"/>
    <w:rsid w:val="005A30A5"/>
    <w:rsid w:val="005A328B"/>
    <w:rsid w:val="005A377F"/>
    <w:rsid w:val="005A3D52"/>
    <w:rsid w:val="005A3E77"/>
    <w:rsid w:val="005A3F5C"/>
    <w:rsid w:val="005A4292"/>
    <w:rsid w:val="005A4369"/>
    <w:rsid w:val="005A4382"/>
    <w:rsid w:val="005A4654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B5F"/>
    <w:rsid w:val="005B1F25"/>
    <w:rsid w:val="005B2045"/>
    <w:rsid w:val="005B207E"/>
    <w:rsid w:val="005B20BA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42D"/>
    <w:rsid w:val="005B6503"/>
    <w:rsid w:val="005B662F"/>
    <w:rsid w:val="005B664B"/>
    <w:rsid w:val="005B6682"/>
    <w:rsid w:val="005B6806"/>
    <w:rsid w:val="005B6AAA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25B7"/>
    <w:rsid w:val="005C26A4"/>
    <w:rsid w:val="005C2ACF"/>
    <w:rsid w:val="005C3149"/>
    <w:rsid w:val="005C32B1"/>
    <w:rsid w:val="005C39C1"/>
    <w:rsid w:val="005C3B82"/>
    <w:rsid w:val="005C3D65"/>
    <w:rsid w:val="005C3EA0"/>
    <w:rsid w:val="005C3FC2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D048E"/>
    <w:rsid w:val="005D0520"/>
    <w:rsid w:val="005D0A7B"/>
    <w:rsid w:val="005D1122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10DC"/>
    <w:rsid w:val="005E133A"/>
    <w:rsid w:val="005E1481"/>
    <w:rsid w:val="005E1994"/>
    <w:rsid w:val="005E1B14"/>
    <w:rsid w:val="005E2238"/>
    <w:rsid w:val="005E22DF"/>
    <w:rsid w:val="005E22F9"/>
    <w:rsid w:val="005E25DF"/>
    <w:rsid w:val="005E2866"/>
    <w:rsid w:val="005E28B8"/>
    <w:rsid w:val="005E293A"/>
    <w:rsid w:val="005E293D"/>
    <w:rsid w:val="005E2ABC"/>
    <w:rsid w:val="005E2C44"/>
    <w:rsid w:val="005E2EA5"/>
    <w:rsid w:val="005E300B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6F87"/>
    <w:rsid w:val="005E71C7"/>
    <w:rsid w:val="005E7913"/>
    <w:rsid w:val="005E798E"/>
    <w:rsid w:val="005E7B02"/>
    <w:rsid w:val="005E7B1C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68"/>
    <w:rsid w:val="005F35EC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CA4"/>
    <w:rsid w:val="00602547"/>
    <w:rsid w:val="0060254C"/>
    <w:rsid w:val="0060298D"/>
    <w:rsid w:val="00602F7D"/>
    <w:rsid w:val="006031A8"/>
    <w:rsid w:val="0060323E"/>
    <w:rsid w:val="006032A6"/>
    <w:rsid w:val="00603B12"/>
    <w:rsid w:val="00603F18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5149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941"/>
    <w:rsid w:val="00617498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F6A"/>
    <w:rsid w:val="00623FA7"/>
    <w:rsid w:val="006248AB"/>
    <w:rsid w:val="00624CEA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2693"/>
    <w:rsid w:val="006327CE"/>
    <w:rsid w:val="00632872"/>
    <w:rsid w:val="0063309B"/>
    <w:rsid w:val="0063321E"/>
    <w:rsid w:val="006334C5"/>
    <w:rsid w:val="006334F0"/>
    <w:rsid w:val="0063381B"/>
    <w:rsid w:val="006338E8"/>
    <w:rsid w:val="00633980"/>
    <w:rsid w:val="006339D1"/>
    <w:rsid w:val="00633B7A"/>
    <w:rsid w:val="00633E4B"/>
    <w:rsid w:val="0063401A"/>
    <w:rsid w:val="0063431E"/>
    <w:rsid w:val="00634340"/>
    <w:rsid w:val="006346FC"/>
    <w:rsid w:val="00634784"/>
    <w:rsid w:val="00634C72"/>
    <w:rsid w:val="006351CD"/>
    <w:rsid w:val="0063539A"/>
    <w:rsid w:val="006359D5"/>
    <w:rsid w:val="00635A05"/>
    <w:rsid w:val="00635D14"/>
    <w:rsid w:val="00635E7B"/>
    <w:rsid w:val="00636372"/>
    <w:rsid w:val="00636832"/>
    <w:rsid w:val="00636AD8"/>
    <w:rsid w:val="00636AE8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CE7"/>
    <w:rsid w:val="00641DBE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A7"/>
    <w:rsid w:val="006433F3"/>
    <w:rsid w:val="0064383D"/>
    <w:rsid w:val="006438A5"/>
    <w:rsid w:val="006439F7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818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6F9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D24"/>
    <w:rsid w:val="00656298"/>
    <w:rsid w:val="00656435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834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2E4A"/>
    <w:rsid w:val="006731BF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E0"/>
    <w:rsid w:val="006816F4"/>
    <w:rsid w:val="006816F9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FF2"/>
    <w:rsid w:val="006853A9"/>
    <w:rsid w:val="00685676"/>
    <w:rsid w:val="0068569D"/>
    <w:rsid w:val="00685CB5"/>
    <w:rsid w:val="006864E1"/>
    <w:rsid w:val="0068684A"/>
    <w:rsid w:val="00686A61"/>
    <w:rsid w:val="00686A9E"/>
    <w:rsid w:val="00686BE7"/>
    <w:rsid w:val="0068756B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64F"/>
    <w:rsid w:val="006A6838"/>
    <w:rsid w:val="006A6996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112F"/>
    <w:rsid w:val="006B116F"/>
    <w:rsid w:val="006B12DE"/>
    <w:rsid w:val="006B13E6"/>
    <w:rsid w:val="006B16C5"/>
    <w:rsid w:val="006B178C"/>
    <w:rsid w:val="006B17D5"/>
    <w:rsid w:val="006B184F"/>
    <w:rsid w:val="006B197C"/>
    <w:rsid w:val="006B1B4B"/>
    <w:rsid w:val="006B1C37"/>
    <w:rsid w:val="006B1CA7"/>
    <w:rsid w:val="006B1DC1"/>
    <w:rsid w:val="006B1E44"/>
    <w:rsid w:val="006B2091"/>
    <w:rsid w:val="006B2271"/>
    <w:rsid w:val="006B2544"/>
    <w:rsid w:val="006B2619"/>
    <w:rsid w:val="006B2B75"/>
    <w:rsid w:val="006B2F6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E0A"/>
    <w:rsid w:val="006B4EF4"/>
    <w:rsid w:val="006B5021"/>
    <w:rsid w:val="006B5246"/>
    <w:rsid w:val="006B5AA8"/>
    <w:rsid w:val="006B60AD"/>
    <w:rsid w:val="006B610E"/>
    <w:rsid w:val="006B632D"/>
    <w:rsid w:val="006B654B"/>
    <w:rsid w:val="006B6D36"/>
    <w:rsid w:val="006B6E33"/>
    <w:rsid w:val="006B6F28"/>
    <w:rsid w:val="006B7282"/>
    <w:rsid w:val="006B730D"/>
    <w:rsid w:val="006B731B"/>
    <w:rsid w:val="006B7833"/>
    <w:rsid w:val="006B7D01"/>
    <w:rsid w:val="006B7DCC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961"/>
    <w:rsid w:val="006C2A53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3288"/>
    <w:rsid w:val="006D3886"/>
    <w:rsid w:val="006D39AD"/>
    <w:rsid w:val="006D39E9"/>
    <w:rsid w:val="006D3D7B"/>
    <w:rsid w:val="006D3F14"/>
    <w:rsid w:val="006D40E1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DC"/>
    <w:rsid w:val="006D610E"/>
    <w:rsid w:val="006D6322"/>
    <w:rsid w:val="006D6768"/>
    <w:rsid w:val="006D6B98"/>
    <w:rsid w:val="006D6C5D"/>
    <w:rsid w:val="006D6FC7"/>
    <w:rsid w:val="006D7687"/>
    <w:rsid w:val="006D7E9A"/>
    <w:rsid w:val="006D7F3A"/>
    <w:rsid w:val="006E02DF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74"/>
    <w:rsid w:val="006E66E4"/>
    <w:rsid w:val="006E6894"/>
    <w:rsid w:val="006E689A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DA5"/>
    <w:rsid w:val="006F0342"/>
    <w:rsid w:val="006F0476"/>
    <w:rsid w:val="006F0881"/>
    <w:rsid w:val="006F0C0B"/>
    <w:rsid w:val="006F0DD9"/>
    <w:rsid w:val="006F0F35"/>
    <w:rsid w:val="006F0F37"/>
    <w:rsid w:val="006F0FFA"/>
    <w:rsid w:val="006F1015"/>
    <w:rsid w:val="006F1058"/>
    <w:rsid w:val="006F11C7"/>
    <w:rsid w:val="006F15F5"/>
    <w:rsid w:val="006F1600"/>
    <w:rsid w:val="006F195A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754"/>
    <w:rsid w:val="006F495F"/>
    <w:rsid w:val="006F4DAF"/>
    <w:rsid w:val="006F4E30"/>
    <w:rsid w:val="006F4ECA"/>
    <w:rsid w:val="006F50A0"/>
    <w:rsid w:val="006F5D42"/>
    <w:rsid w:val="006F5F19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820"/>
    <w:rsid w:val="0070283A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D0B"/>
    <w:rsid w:val="00705FA1"/>
    <w:rsid w:val="007060C9"/>
    <w:rsid w:val="007061F0"/>
    <w:rsid w:val="00706481"/>
    <w:rsid w:val="0070664E"/>
    <w:rsid w:val="00706706"/>
    <w:rsid w:val="00706766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82"/>
    <w:rsid w:val="00720A02"/>
    <w:rsid w:val="00720A03"/>
    <w:rsid w:val="00720AED"/>
    <w:rsid w:val="00720B74"/>
    <w:rsid w:val="00720C1C"/>
    <w:rsid w:val="00720CE4"/>
    <w:rsid w:val="00720D50"/>
    <w:rsid w:val="00720D52"/>
    <w:rsid w:val="00720D54"/>
    <w:rsid w:val="00720EDE"/>
    <w:rsid w:val="007214DC"/>
    <w:rsid w:val="007219CF"/>
    <w:rsid w:val="00721BB2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4DD"/>
    <w:rsid w:val="0073055A"/>
    <w:rsid w:val="007305A1"/>
    <w:rsid w:val="007306B4"/>
    <w:rsid w:val="00730ADF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C90"/>
    <w:rsid w:val="007358C0"/>
    <w:rsid w:val="007359D7"/>
    <w:rsid w:val="00735C01"/>
    <w:rsid w:val="00736CC2"/>
    <w:rsid w:val="007378BA"/>
    <w:rsid w:val="007379AD"/>
    <w:rsid w:val="007379E9"/>
    <w:rsid w:val="00737E20"/>
    <w:rsid w:val="00740599"/>
    <w:rsid w:val="0074072A"/>
    <w:rsid w:val="007407DB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F7"/>
    <w:rsid w:val="007433E0"/>
    <w:rsid w:val="0074377F"/>
    <w:rsid w:val="00743B11"/>
    <w:rsid w:val="00744523"/>
    <w:rsid w:val="007445D1"/>
    <w:rsid w:val="00744791"/>
    <w:rsid w:val="007448B7"/>
    <w:rsid w:val="00744F44"/>
    <w:rsid w:val="00745339"/>
    <w:rsid w:val="0074553B"/>
    <w:rsid w:val="007456A0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86F"/>
    <w:rsid w:val="007528D3"/>
    <w:rsid w:val="00752A0C"/>
    <w:rsid w:val="00752A61"/>
    <w:rsid w:val="00752AB8"/>
    <w:rsid w:val="007530E4"/>
    <w:rsid w:val="00753453"/>
    <w:rsid w:val="0075384F"/>
    <w:rsid w:val="007538D1"/>
    <w:rsid w:val="00753A02"/>
    <w:rsid w:val="0075402D"/>
    <w:rsid w:val="00754097"/>
    <w:rsid w:val="0075410E"/>
    <w:rsid w:val="007542B6"/>
    <w:rsid w:val="007544FA"/>
    <w:rsid w:val="007551AC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51D6"/>
    <w:rsid w:val="00765287"/>
    <w:rsid w:val="007652AA"/>
    <w:rsid w:val="0076538A"/>
    <w:rsid w:val="007653A5"/>
    <w:rsid w:val="00765492"/>
    <w:rsid w:val="007656E2"/>
    <w:rsid w:val="0076587E"/>
    <w:rsid w:val="007659A7"/>
    <w:rsid w:val="00765B5D"/>
    <w:rsid w:val="00765C91"/>
    <w:rsid w:val="00765C9F"/>
    <w:rsid w:val="00765D37"/>
    <w:rsid w:val="00765E29"/>
    <w:rsid w:val="00766154"/>
    <w:rsid w:val="0076643F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EE9"/>
    <w:rsid w:val="00773001"/>
    <w:rsid w:val="007731ED"/>
    <w:rsid w:val="00773BC6"/>
    <w:rsid w:val="00773E86"/>
    <w:rsid w:val="00774029"/>
    <w:rsid w:val="00774388"/>
    <w:rsid w:val="00774684"/>
    <w:rsid w:val="00774723"/>
    <w:rsid w:val="00774B66"/>
    <w:rsid w:val="00774DEA"/>
    <w:rsid w:val="00774FB5"/>
    <w:rsid w:val="00775151"/>
    <w:rsid w:val="007751E2"/>
    <w:rsid w:val="007755FD"/>
    <w:rsid w:val="007756B1"/>
    <w:rsid w:val="007757D2"/>
    <w:rsid w:val="00775C1D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8010E"/>
    <w:rsid w:val="007806CB"/>
    <w:rsid w:val="00780B3C"/>
    <w:rsid w:val="007812E2"/>
    <w:rsid w:val="00781BFB"/>
    <w:rsid w:val="00781C31"/>
    <w:rsid w:val="00781E5B"/>
    <w:rsid w:val="00781F02"/>
    <w:rsid w:val="00782017"/>
    <w:rsid w:val="007821A3"/>
    <w:rsid w:val="00782246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CDB"/>
    <w:rsid w:val="00785E42"/>
    <w:rsid w:val="00785EA1"/>
    <w:rsid w:val="0078631A"/>
    <w:rsid w:val="0078669C"/>
    <w:rsid w:val="00786961"/>
    <w:rsid w:val="00786D0C"/>
    <w:rsid w:val="00786DF9"/>
    <w:rsid w:val="00786EB8"/>
    <w:rsid w:val="00786FB4"/>
    <w:rsid w:val="00787114"/>
    <w:rsid w:val="00787164"/>
    <w:rsid w:val="00787190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22F8"/>
    <w:rsid w:val="00792317"/>
    <w:rsid w:val="00792448"/>
    <w:rsid w:val="00792467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6155"/>
    <w:rsid w:val="007961C0"/>
    <w:rsid w:val="00796522"/>
    <w:rsid w:val="00796C1E"/>
    <w:rsid w:val="00796D38"/>
    <w:rsid w:val="007971BF"/>
    <w:rsid w:val="00797506"/>
    <w:rsid w:val="0079754D"/>
    <w:rsid w:val="0079761C"/>
    <w:rsid w:val="00797639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3420"/>
    <w:rsid w:val="007A354E"/>
    <w:rsid w:val="007A35D5"/>
    <w:rsid w:val="007A3AC7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C7"/>
    <w:rsid w:val="007A5FA4"/>
    <w:rsid w:val="007A61E4"/>
    <w:rsid w:val="007A6351"/>
    <w:rsid w:val="007A63BF"/>
    <w:rsid w:val="007A6491"/>
    <w:rsid w:val="007A6D48"/>
    <w:rsid w:val="007A6E4C"/>
    <w:rsid w:val="007A70DE"/>
    <w:rsid w:val="007A7186"/>
    <w:rsid w:val="007A725A"/>
    <w:rsid w:val="007A76A0"/>
    <w:rsid w:val="007A7751"/>
    <w:rsid w:val="007A7857"/>
    <w:rsid w:val="007A7B0E"/>
    <w:rsid w:val="007A7B60"/>
    <w:rsid w:val="007B0182"/>
    <w:rsid w:val="007B04A7"/>
    <w:rsid w:val="007B0667"/>
    <w:rsid w:val="007B09B8"/>
    <w:rsid w:val="007B0AC1"/>
    <w:rsid w:val="007B0B0A"/>
    <w:rsid w:val="007B0F35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493"/>
    <w:rsid w:val="007C1ABF"/>
    <w:rsid w:val="007C2045"/>
    <w:rsid w:val="007C2057"/>
    <w:rsid w:val="007C2115"/>
    <w:rsid w:val="007C226C"/>
    <w:rsid w:val="007C28A3"/>
    <w:rsid w:val="007C2A6E"/>
    <w:rsid w:val="007C2C06"/>
    <w:rsid w:val="007C30C4"/>
    <w:rsid w:val="007C30E2"/>
    <w:rsid w:val="007C31E4"/>
    <w:rsid w:val="007C33FB"/>
    <w:rsid w:val="007C377C"/>
    <w:rsid w:val="007C38E3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F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83E"/>
    <w:rsid w:val="007D08B0"/>
    <w:rsid w:val="007D09A5"/>
    <w:rsid w:val="007D0EA4"/>
    <w:rsid w:val="007D10FB"/>
    <w:rsid w:val="007D1453"/>
    <w:rsid w:val="007D16E8"/>
    <w:rsid w:val="007D180C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BC6"/>
    <w:rsid w:val="007D5CB7"/>
    <w:rsid w:val="007D5E0A"/>
    <w:rsid w:val="007D5EF8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E06D6"/>
    <w:rsid w:val="007E0862"/>
    <w:rsid w:val="007E0ECE"/>
    <w:rsid w:val="007E0F26"/>
    <w:rsid w:val="007E186C"/>
    <w:rsid w:val="007E20F4"/>
    <w:rsid w:val="007E2205"/>
    <w:rsid w:val="007E2426"/>
    <w:rsid w:val="007E2429"/>
    <w:rsid w:val="007E2488"/>
    <w:rsid w:val="007E25D8"/>
    <w:rsid w:val="007E26B4"/>
    <w:rsid w:val="007E26D2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E6B"/>
    <w:rsid w:val="007F0FBE"/>
    <w:rsid w:val="007F0FFD"/>
    <w:rsid w:val="007F11E8"/>
    <w:rsid w:val="007F12FC"/>
    <w:rsid w:val="007F1438"/>
    <w:rsid w:val="007F1746"/>
    <w:rsid w:val="007F1803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30F"/>
    <w:rsid w:val="007F459F"/>
    <w:rsid w:val="007F4A33"/>
    <w:rsid w:val="007F4B36"/>
    <w:rsid w:val="007F4B7C"/>
    <w:rsid w:val="007F4E74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50A0"/>
    <w:rsid w:val="00805611"/>
    <w:rsid w:val="00805859"/>
    <w:rsid w:val="00805BD7"/>
    <w:rsid w:val="00805FA8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72D"/>
    <w:rsid w:val="00812841"/>
    <w:rsid w:val="008129E3"/>
    <w:rsid w:val="00812D17"/>
    <w:rsid w:val="00812F4D"/>
    <w:rsid w:val="00812F62"/>
    <w:rsid w:val="00812F71"/>
    <w:rsid w:val="00813597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628F"/>
    <w:rsid w:val="008162F5"/>
    <w:rsid w:val="00816659"/>
    <w:rsid w:val="00816A04"/>
    <w:rsid w:val="00816AA1"/>
    <w:rsid w:val="00816B01"/>
    <w:rsid w:val="00816BC5"/>
    <w:rsid w:val="00816C88"/>
    <w:rsid w:val="00816E61"/>
    <w:rsid w:val="00816F13"/>
    <w:rsid w:val="00816F8F"/>
    <w:rsid w:val="00817094"/>
    <w:rsid w:val="008175CB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2038"/>
    <w:rsid w:val="00842139"/>
    <w:rsid w:val="008421D3"/>
    <w:rsid w:val="00842486"/>
    <w:rsid w:val="0084258F"/>
    <w:rsid w:val="00842658"/>
    <w:rsid w:val="0084279E"/>
    <w:rsid w:val="00842F5B"/>
    <w:rsid w:val="008433FF"/>
    <w:rsid w:val="008439BE"/>
    <w:rsid w:val="00843B67"/>
    <w:rsid w:val="00843BB4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4A"/>
    <w:rsid w:val="008537FC"/>
    <w:rsid w:val="00853835"/>
    <w:rsid w:val="00854856"/>
    <w:rsid w:val="008548DC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C0F"/>
    <w:rsid w:val="00857D4C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AED"/>
    <w:rsid w:val="00865BD2"/>
    <w:rsid w:val="00865D1D"/>
    <w:rsid w:val="00865EFB"/>
    <w:rsid w:val="00866589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E92"/>
    <w:rsid w:val="00874864"/>
    <w:rsid w:val="008749FD"/>
    <w:rsid w:val="00874B05"/>
    <w:rsid w:val="00874E26"/>
    <w:rsid w:val="00874ECF"/>
    <w:rsid w:val="008756ED"/>
    <w:rsid w:val="0087594E"/>
    <w:rsid w:val="00875F95"/>
    <w:rsid w:val="008762CC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CFB"/>
    <w:rsid w:val="00884DB8"/>
    <w:rsid w:val="00884DD9"/>
    <w:rsid w:val="00884E52"/>
    <w:rsid w:val="0088514D"/>
    <w:rsid w:val="008851E6"/>
    <w:rsid w:val="008853E4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E96"/>
    <w:rsid w:val="0088721D"/>
    <w:rsid w:val="00887B7D"/>
    <w:rsid w:val="00887CD8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F33"/>
    <w:rsid w:val="008922C2"/>
    <w:rsid w:val="00892698"/>
    <w:rsid w:val="00892701"/>
    <w:rsid w:val="00892994"/>
    <w:rsid w:val="00892A6C"/>
    <w:rsid w:val="00892BC4"/>
    <w:rsid w:val="00892DED"/>
    <w:rsid w:val="00892F42"/>
    <w:rsid w:val="008932AD"/>
    <w:rsid w:val="00893A86"/>
    <w:rsid w:val="00894022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EC8"/>
    <w:rsid w:val="00897149"/>
    <w:rsid w:val="0089724A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E9"/>
    <w:rsid w:val="008A60C1"/>
    <w:rsid w:val="008A6116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B6"/>
    <w:rsid w:val="008B0A74"/>
    <w:rsid w:val="008B0F52"/>
    <w:rsid w:val="008B110C"/>
    <w:rsid w:val="008B1817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B3C"/>
    <w:rsid w:val="008B2D37"/>
    <w:rsid w:val="008B34F6"/>
    <w:rsid w:val="008B3793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AE5"/>
    <w:rsid w:val="008B7E87"/>
    <w:rsid w:val="008C0967"/>
    <w:rsid w:val="008C0AD5"/>
    <w:rsid w:val="008C0CFF"/>
    <w:rsid w:val="008C10A5"/>
    <w:rsid w:val="008C1333"/>
    <w:rsid w:val="008C18C9"/>
    <w:rsid w:val="008C194B"/>
    <w:rsid w:val="008C1B78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F12"/>
    <w:rsid w:val="008C2FC1"/>
    <w:rsid w:val="008C320D"/>
    <w:rsid w:val="008C339A"/>
    <w:rsid w:val="008C39E6"/>
    <w:rsid w:val="008C3C16"/>
    <w:rsid w:val="008C468C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8C4"/>
    <w:rsid w:val="008D0901"/>
    <w:rsid w:val="008D0BE2"/>
    <w:rsid w:val="008D114E"/>
    <w:rsid w:val="008D11A1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43"/>
    <w:rsid w:val="008E7419"/>
    <w:rsid w:val="008E76D8"/>
    <w:rsid w:val="008E79CD"/>
    <w:rsid w:val="008E7AD9"/>
    <w:rsid w:val="008E7D2D"/>
    <w:rsid w:val="008E7DBA"/>
    <w:rsid w:val="008E7F7E"/>
    <w:rsid w:val="008F002F"/>
    <w:rsid w:val="008F00A5"/>
    <w:rsid w:val="008F00FB"/>
    <w:rsid w:val="008F02D0"/>
    <w:rsid w:val="008F052F"/>
    <w:rsid w:val="008F0C8A"/>
    <w:rsid w:val="008F0E88"/>
    <w:rsid w:val="008F1531"/>
    <w:rsid w:val="008F1632"/>
    <w:rsid w:val="008F18AD"/>
    <w:rsid w:val="008F1943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931"/>
    <w:rsid w:val="008F5A37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AF0"/>
    <w:rsid w:val="00900ECE"/>
    <w:rsid w:val="00901A6D"/>
    <w:rsid w:val="009022EE"/>
    <w:rsid w:val="00902670"/>
    <w:rsid w:val="009029D6"/>
    <w:rsid w:val="00902EE1"/>
    <w:rsid w:val="00902EF2"/>
    <w:rsid w:val="00903009"/>
    <w:rsid w:val="009030BC"/>
    <w:rsid w:val="009031F0"/>
    <w:rsid w:val="0090355B"/>
    <w:rsid w:val="009035C5"/>
    <w:rsid w:val="00903654"/>
    <w:rsid w:val="00903DF6"/>
    <w:rsid w:val="0090414C"/>
    <w:rsid w:val="00904452"/>
    <w:rsid w:val="00904519"/>
    <w:rsid w:val="009046F4"/>
    <w:rsid w:val="00904758"/>
    <w:rsid w:val="009049DB"/>
    <w:rsid w:val="00904F80"/>
    <w:rsid w:val="009051C8"/>
    <w:rsid w:val="009053C5"/>
    <w:rsid w:val="00905409"/>
    <w:rsid w:val="00905433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8E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400F"/>
    <w:rsid w:val="009341A5"/>
    <w:rsid w:val="0093424D"/>
    <w:rsid w:val="009345CA"/>
    <w:rsid w:val="00934756"/>
    <w:rsid w:val="00934889"/>
    <w:rsid w:val="00934922"/>
    <w:rsid w:val="00934ADD"/>
    <w:rsid w:val="00935166"/>
    <w:rsid w:val="0093524E"/>
    <w:rsid w:val="00935484"/>
    <w:rsid w:val="00935487"/>
    <w:rsid w:val="00935828"/>
    <w:rsid w:val="00935984"/>
    <w:rsid w:val="00935DD5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57B"/>
    <w:rsid w:val="0093767B"/>
    <w:rsid w:val="00937B4A"/>
    <w:rsid w:val="00937B70"/>
    <w:rsid w:val="00937F85"/>
    <w:rsid w:val="00937F89"/>
    <w:rsid w:val="00940279"/>
    <w:rsid w:val="00940471"/>
    <w:rsid w:val="0094074A"/>
    <w:rsid w:val="009407AD"/>
    <w:rsid w:val="00941153"/>
    <w:rsid w:val="00941191"/>
    <w:rsid w:val="009411FF"/>
    <w:rsid w:val="009413CB"/>
    <w:rsid w:val="00941552"/>
    <w:rsid w:val="009415E7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93C"/>
    <w:rsid w:val="00947BAC"/>
    <w:rsid w:val="00947C4E"/>
    <w:rsid w:val="00947E39"/>
    <w:rsid w:val="009501DB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7C9"/>
    <w:rsid w:val="00951A9B"/>
    <w:rsid w:val="00951B3B"/>
    <w:rsid w:val="00951BDB"/>
    <w:rsid w:val="00951C05"/>
    <w:rsid w:val="00951C21"/>
    <w:rsid w:val="00951CB7"/>
    <w:rsid w:val="00951CDA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7B1"/>
    <w:rsid w:val="00954A0A"/>
    <w:rsid w:val="00954A16"/>
    <w:rsid w:val="00954E76"/>
    <w:rsid w:val="00954E8E"/>
    <w:rsid w:val="00954F20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A42"/>
    <w:rsid w:val="00957D02"/>
    <w:rsid w:val="0096037F"/>
    <w:rsid w:val="00960966"/>
    <w:rsid w:val="00960D8D"/>
    <w:rsid w:val="00960EED"/>
    <w:rsid w:val="009612A1"/>
    <w:rsid w:val="009614E9"/>
    <w:rsid w:val="0096152B"/>
    <w:rsid w:val="009616D4"/>
    <w:rsid w:val="00961975"/>
    <w:rsid w:val="00961993"/>
    <w:rsid w:val="00961BBC"/>
    <w:rsid w:val="0096295E"/>
    <w:rsid w:val="00962E75"/>
    <w:rsid w:val="00962F11"/>
    <w:rsid w:val="00963ED0"/>
    <w:rsid w:val="00963FDC"/>
    <w:rsid w:val="00964159"/>
    <w:rsid w:val="00964268"/>
    <w:rsid w:val="00964503"/>
    <w:rsid w:val="00964577"/>
    <w:rsid w:val="00964612"/>
    <w:rsid w:val="0096472A"/>
    <w:rsid w:val="0096483A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B27"/>
    <w:rsid w:val="00972BFA"/>
    <w:rsid w:val="00972C6F"/>
    <w:rsid w:val="00972E23"/>
    <w:rsid w:val="00972F18"/>
    <w:rsid w:val="00972F70"/>
    <w:rsid w:val="009730B0"/>
    <w:rsid w:val="00973290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80067"/>
    <w:rsid w:val="009801ED"/>
    <w:rsid w:val="00980306"/>
    <w:rsid w:val="0098039E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515"/>
    <w:rsid w:val="00983665"/>
    <w:rsid w:val="00983BA2"/>
    <w:rsid w:val="00983BDA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F1D"/>
    <w:rsid w:val="0098702C"/>
    <w:rsid w:val="0098719F"/>
    <w:rsid w:val="009876AF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5E17"/>
    <w:rsid w:val="009960A5"/>
    <w:rsid w:val="00996732"/>
    <w:rsid w:val="00996888"/>
    <w:rsid w:val="00996C40"/>
    <w:rsid w:val="00996F28"/>
    <w:rsid w:val="00997056"/>
    <w:rsid w:val="009971DF"/>
    <w:rsid w:val="00997361"/>
    <w:rsid w:val="00997584"/>
    <w:rsid w:val="00997C0F"/>
    <w:rsid w:val="00997C38"/>
    <w:rsid w:val="00997E08"/>
    <w:rsid w:val="00997F4A"/>
    <w:rsid w:val="009A037B"/>
    <w:rsid w:val="009A039D"/>
    <w:rsid w:val="009A0AAF"/>
    <w:rsid w:val="009A0F59"/>
    <w:rsid w:val="009A13BD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A91"/>
    <w:rsid w:val="009A2C04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76C"/>
    <w:rsid w:val="009A690D"/>
    <w:rsid w:val="009A6970"/>
    <w:rsid w:val="009A6DC2"/>
    <w:rsid w:val="009A722D"/>
    <w:rsid w:val="009A7356"/>
    <w:rsid w:val="009A7766"/>
    <w:rsid w:val="009A7B24"/>
    <w:rsid w:val="009A7D94"/>
    <w:rsid w:val="009A7EB5"/>
    <w:rsid w:val="009B0005"/>
    <w:rsid w:val="009B02DF"/>
    <w:rsid w:val="009B0313"/>
    <w:rsid w:val="009B03D2"/>
    <w:rsid w:val="009B0496"/>
    <w:rsid w:val="009B0803"/>
    <w:rsid w:val="009B0A60"/>
    <w:rsid w:val="009B0A96"/>
    <w:rsid w:val="009B0AAB"/>
    <w:rsid w:val="009B0CC1"/>
    <w:rsid w:val="009B0E9C"/>
    <w:rsid w:val="009B11B5"/>
    <w:rsid w:val="009B1359"/>
    <w:rsid w:val="009B143A"/>
    <w:rsid w:val="009B1EC3"/>
    <w:rsid w:val="009B208E"/>
    <w:rsid w:val="009B2BFE"/>
    <w:rsid w:val="009B2DAC"/>
    <w:rsid w:val="009B2F3B"/>
    <w:rsid w:val="009B3049"/>
    <w:rsid w:val="009B3144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63E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B86"/>
    <w:rsid w:val="009C2BED"/>
    <w:rsid w:val="009C2C41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4386"/>
    <w:rsid w:val="009D4913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AAD"/>
    <w:rsid w:val="009E3BDC"/>
    <w:rsid w:val="009E3D3B"/>
    <w:rsid w:val="009E40F2"/>
    <w:rsid w:val="009E45A3"/>
    <w:rsid w:val="009E46D8"/>
    <w:rsid w:val="009E48CD"/>
    <w:rsid w:val="009E4BD1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971"/>
    <w:rsid w:val="009F2D2F"/>
    <w:rsid w:val="009F3297"/>
    <w:rsid w:val="009F3562"/>
    <w:rsid w:val="009F39B3"/>
    <w:rsid w:val="009F3A0F"/>
    <w:rsid w:val="009F3B06"/>
    <w:rsid w:val="009F3BBB"/>
    <w:rsid w:val="009F3C77"/>
    <w:rsid w:val="009F3C83"/>
    <w:rsid w:val="009F3CBA"/>
    <w:rsid w:val="009F3D38"/>
    <w:rsid w:val="009F3F04"/>
    <w:rsid w:val="009F415E"/>
    <w:rsid w:val="009F458D"/>
    <w:rsid w:val="009F47BC"/>
    <w:rsid w:val="009F4C27"/>
    <w:rsid w:val="009F4CC3"/>
    <w:rsid w:val="009F4CE5"/>
    <w:rsid w:val="009F4E77"/>
    <w:rsid w:val="009F566E"/>
    <w:rsid w:val="009F583C"/>
    <w:rsid w:val="009F5C3D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37F"/>
    <w:rsid w:val="00A047C7"/>
    <w:rsid w:val="00A04D9D"/>
    <w:rsid w:val="00A04F3B"/>
    <w:rsid w:val="00A055A7"/>
    <w:rsid w:val="00A0590B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7A2"/>
    <w:rsid w:val="00A11D7F"/>
    <w:rsid w:val="00A11DA6"/>
    <w:rsid w:val="00A121AA"/>
    <w:rsid w:val="00A121C0"/>
    <w:rsid w:val="00A121C1"/>
    <w:rsid w:val="00A1227D"/>
    <w:rsid w:val="00A122C3"/>
    <w:rsid w:val="00A1269F"/>
    <w:rsid w:val="00A12BF3"/>
    <w:rsid w:val="00A13168"/>
    <w:rsid w:val="00A133D3"/>
    <w:rsid w:val="00A13428"/>
    <w:rsid w:val="00A1365E"/>
    <w:rsid w:val="00A13734"/>
    <w:rsid w:val="00A13936"/>
    <w:rsid w:val="00A13A2A"/>
    <w:rsid w:val="00A13D19"/>
    <w:rsid w:val="00A13EA8"/>
    <w:rsid w:val="00A14073"/>
    <w:rsid w:val="00A142CE"/>
    <w:rsid w:val="00A14B96"/>
    <w:rsid w:val="00A14E15"/>
    <w:rsid w:val="00A14FA8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2E"/>
    <w:rsid w:val="00A20EE3"/>
    <w:rsid w:val="00A21741"/>
    <w:rsid w:val="00A21B43"/>
    <w:rsid w:val="00A21C30"/>
    <w:rsid w:val="00A21E12"/>
    <w:rsid w:val="00A21EDB"/>
    <w:rsid w:val="00A21FB9"/>
    <w:rsid w:val="00A22468"/>
    <w:rsid w:val="00A226E6"/>
    <w:rsid w:val="00A227CD"/>
    <w:rsid w:val="00A22D0D"/>
    <w:rsid w:val="00A22DF1"/>
    <w:rsid w:val="00A22E52"/>
    <w:rsid w:val="00A22EBA"/>
    <w:rsid w:val="00A232E7"/>
    <w:rsid w:val="00A233F2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25"/>
    <w:rsid w:val="00A2522E"/>
    <w:rsid w:val="00A2535B"/>
    <w:rsid w:val="00A2540B"/>
    <w:rsid w:val="00A2574F"/>
    <w:rsid w:val="00A25AF4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315"/>
    <w:rsid w:val="00A344C8"/>
    <w:rsid w:val="00A34915"/>
    <w:rsid w:val="00A34F9D"/>
    <w:rsid w:val="00A35189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6FA"/>
    <w:rsid w:val="00A37D6A"/>
    <w:rsid w:val="00A37E78"/>
    <w:rsid w:val="00A402CF"/>
    <w:rsid w:val="00A4030B"/>
    <w:rsid w:val="00A403FA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A87"/>
    <w:rsid w:val="00A47B62"/>
    <w:rsid w:val="00A47C9C"/>
    <w:rsid w:val="00A47E5F"/>
    <w:rsid w:val="00A47E70"/>
    <w:rsid w:val="00A501CD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9CC"/>
    <w:rsid w:val="00A52C00"/>
    <w:rsid w:val="00A52C7C"/>
    <w:rsid w:val="00A52D1F"/>
    <w:rsid w:val="00A52EA6"/>
    <w:rsid w:val="00A530C1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742"/>
    <w:rsid w:val="00A60DAE"/>
    <w:rsid w:val="00A60DE1"/>
    <w:rsid w:val="00A61357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FB"/>
    <w:rsid w:val="00A64839"/>
    <w:rsid w:val="00A648F1"/>
    <w:rsid w:val="00A64A17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5181"/>
    <w:rsid w:val="00A753D2"/>
    <w:rsid w:val="00A75650"/>
    <w:rsid w:val="00A758D0"/>
    <w:rsid w:val="00A75AC3"/>
    <w:rsid w:val="00A75AD0"/>
    <w:rsid w:val="00A75C0C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3E"/>
    <w:rsid w:val="00A85838"/>
    <w:rsid w:val="00A858E8"/>
    <w:rsid w:val="00A85F3A"/>
    <w:rsid w:val="00A863BB"/>
    <w:rsid w:val="00A863EE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2FA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392"/>
    <w:rsid w:val="00A945E6"/>
    <w:rsid w:val="00A945F9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C0E"/>
    <w:rsid w:val="00AA0027"/>
    <w:rsid w:val="00AA08AC"/>
    <w:rsid w:val="00AA08DF"/>
    <w:rsid w:val="00AA0B13"/>
    <w:rsid w:val="00AA1AD8"/>
    <w:rsid w:val="00AA1D2B"/>
    <w:rsid w:val="00AA230F"/>
    <w:rsid w:val="00AA23EB"/>
    <w:rsid w:val="00AA244A"/>
    <w:rsid w:val="00AA24F6"/>
    <w:rsid w:val="00AA25BE"/>
    <w:rsid w:val="00AA2784"/>
    <w:rsid w:val="00AA28FF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56E5"/>
    <w:rsid w:val="00AA61D2"/>
    <w:rsid w:val="00AA6323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57B"/>
    <w:rsid w:val="00AB07B8"/>
    <w:rsid w:val="00AB0B30"/>
    <w:rsid w:val="00AB14D2"/>
    <w:rsid w:val="00AB14F0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1F"/>
    <w:rsid w:val="00AB68DF"/>
    <w:rsid w:val="00AB6C21"/>
    <w:rsid w:val="00AB6C24"/>
    <w:rsid w:val="00AB6C3A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83C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AF"/>
    <w:rsid w:val="00AE30CF"/>
    <w:rsid w:val="00AE3514"/>
    <w:rsid w:val="00AE35F8"/>
    <w:rsid w:val="00AE3670"/>
    <w:rsid w:val="00AE387E"/>
    <w:rsid w:val="00AE3C77"/>
    <w:rsid w:val="00AE4202"/>
    <w:rsid w:val="00AE4ACB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B0"/>
    <w:rsid w:val="00AF6017"/>
    <w:rsid w:val="00AF626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5F7"/>
    <w:rsid w:val="00B0189F"/>
    <w:rsid w:val="00B01EE1"/>
    <w:rsid w:val="00B02187"/>
    <w:rsid w:val="00B02555"/>
    <w:rsid w:val="00B0274B"/>
    <w:rsid w:val="00B028FC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78"/>
    <w:rsid w:val="00B21279"/>
    <w:rsid w:val="00B2152A"/>
    <w:rsid w:val="00B21C4E"/>
    <w:rsid w:val="00B21E5B"/>
    <w:rsid w:val="00B225C4"/>
    <w:rsid w:val="00B22652"/>
    <w:rsid w:val="00B2281D"/>
    <w:rsid w:val="00B22F1C"/>
    <w:rsid w:val="00B23114"/>
    <w:rsid w:val="00B2333A"/>
    <w:rsid w:val="00B23561"/>
    <w:rsid w:val="00B235F4"/>
    <w:rsid w:val="00B23CFB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8B9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CD4"/>
    <w:rsid w:val="00B32D61"/>
    <w:rsid w:val="00B32E78"/>
    <w:rsid w:val="00B32EFE"/>
    <w:rsid w:val="00B32F8E"/>
    <w:rsid w:val="00B33072"/>
    <w:rsid w:val="00B332FD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67C"/>
    <w:rsid w:val="00B40DD4"/>
    <w:rsid w:val="00B4114F"/>
    <w:rsid w:val="00B41217"/>
    <w:rsid w:val="00B415A5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B6"/>
    <w:rsid w:val="00B43E85"/>
    <w:rsid w:val="00B440CD"/>
    <w:rsid w:val="00B443D0"/>
    <w:rsid w:val="00B44656"/>
    <w:rsid w:val="00B44BCF"/>
    <w:rsid w:val="00B44E7C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931"/>
    <w:rsid w:val="00B51961"/>
    <w:rsid w:val="00B51A54"/>
    <w:rsid w:val="00B51F12"/>
    <w:rsid w:val="00B51F28"/>
    <w:rsid w:val="00B52179"/>
    <w:rsid w:val="00B5238C"/>
    <w:rsid w:val="00B52440"/>
    <w:rsid w:val="00B52631"/>
    <w:rsid w:val="00B5276F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54A"/>
    <w:rsid w:val="00B545ED"/>
    <w:rsid w:val="00B54A8E"/>
    <w:rsid w:val="00B54BFF"/>
    <w:rsid w:val="00B54E3B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D35"/>
    <w:rsid w:val="00B56DBA"/>
    <w:rsid w:val="00B57183"/>
    <w:rsid w:val="00B57366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C0C"/>
    <w:rsid w:val="00B733EA"/>
    <w:rsid w:val="00B738E4"/>
    <w:rsid w:val="00B73B78"/>
    <w:rsid w:val="00B73E0E"/>
    <w:rsid w:val="00B74581"/>
    <w:rsid w:val="00B74B25"/>
    <w:rsid w:val="00B74D2E"/>
    <w:rsid w:val="00B7503A"/>
    <w:rsid w:val="00B75115"/>
    <w:rsid w:val="00B7529A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C94"/>
    <w:rsid w:val="00B82E23"/>
    <w:rsid w:val="00B8383F"/>
    <w:rsid w:val="00B839DC"/>
    <w:rsid w:val="00B83B6C"/>
    <w:rsid w:val="00B83BC7"/>
    <w:rsid w:val="00B83E1A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40F"/>
    <w:rsid w:val="00B9171C"/>
    <w:rsid w:val="00B91BE4"/>
    <w:rsid w:val="00B91C50"/>
    <w:rsid w:val="00B91FCB"/>
    <w:rsid w:val="00B92008"/>
    <w:rsid w:val="00B920AE"/>
    <w:rsid w:val="00B92227"/>
    <w:rsid w:val="00B92708"/>
    <w:rsid w:val="00B928D7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5054"/>
    <w:rsid w:val="00B9519D"/>
    <w:rsid w:val="00B951FB"/>
    <w:rsid w:val="00B953F3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A0041"/>
    <w:rsid w:val="00BA02E3"/>
    <w:rsid w:val="00BA030D"/>
    <w:rsid w:val="00BA0408"/>
    <w:rsid w:val="00BA044D"/>
    <w:rsid w:val="00BA0459"/>
    <w:rsid w:val="00BA0568"/>
    <w:rsid w:val="00BA06A1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3E7"/>
    <w:rsid w:val="00BA2647"/>
    <w:rsid w:val="00BA28CF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637"/>
    <w:rsid w:val="00BA5684"/>
    <w:rsid w:val="00BA5E4D"/>
    <w:rsid w:val="00BA5FD2"/>
    <w:rsid w:val="00BA6044"/>
    <w:rsid w:val="00BA613C"/>
    <w:rsid w:val="00BA65C0"/>
    <w:rsid w:val="00BA6CC8"/>
    <w:rsid w:val="00BA6D64"/>
    <w:rsid w:val="00BA6E84"/>
    <w:rsid w:val="00BA7482"/>
    <w:rsid w:val="00BA7632"/>
    <w:rsid w:val="00BA7AE6"/>
    <w:rsid w:val="00BA7D55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714F"/>
    <w:rsid w:val="00BB7231"/>
    <w:rsid w:val="00BB7461"/>
    <w:rsid w:val="00BB78A3"/>
    <w:rsid w:val="00BB7A33"/>
    <w:rsid w:val="00BB7A4E"/>
    <w:rsid w:val="00BB7A61"/>
    <w:rsid w:val="00BB7B8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4269"/>
    <w:rsid w:val="00BC4373"/>
    <w:rsid w:val="00BC46D1"/>
    <w:rsid w:val="00BC4713"/>
    <w:rsid w:val="00BC49CE"/>
    <w:rsid w:val="00BC4CFB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4E"/>
    <w:rsid w:val="00BC7299"/>
    <w:rsid w:val="00BC7455"/>
    <w:rsid w:val="00BC7902"/>
    <w:rsid w:val="00BC7A37"/>
    <w:rsid w:val="00BC7E65"/>
    <w:rsid w:val="00BC7E7A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5F4"/>
    <w:rsid w:val="00BD36A6"/>
    <w:rsid w:val="00BD36FB"/>
    <w:rsid w:val="00BD396B"/>
    <w:rsid w:val="00BD409D"/>
    <w:rsid w:val="00BD40A0"/>
    <w:rsid w:val="00BD4A6D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4CD"/>
    <w:rsid w:val="00BD64F8"/>
    <w:rsid w:val="00BD6A9A"/>
    <w:rsid w:val="00BD71D4"/>
    <w:rsid w:val="00BD766C"/>
    <w:rsid w:val="00BD788E"/>
    <w:rsid w:val="00BD7A3A"/>
    <w:rsid w:val="00BD7AB5"/>
    <w:rsid w:val="00BD7DD6"/>
    <w:rsid w:val="00BD7DFD"/>
    <w:rsid w:val="00BD7ECF"/>
    <w:rsid w:val="00BE040E"/>
    <w:rsid w:val="00BE0A4F"/>
    <w:rsid w:val="00BE0D23"/>
    <w:rsid w:val="00BE0F29"/>
    <w:rsid w:val="00BE0FD3"/>
    <w:rsid w:val="00BE125F"/>
    <w:rsid w:val="00BE13C3"/>
    <w:rsid w:val="00BE158C"/>
    <w:rsid w:val="00BE1894"/>
    <w:rsid w:val="00BE18F2"/>
    <w:rsid w:val="00BE1993"/>
    <w:rsid w:val="00BE1A64"/>
    <w:rsid w:val="00BE1ECC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946"/>
    <w:rsid w:val="00BE3BE3"/>
    <w:rsid w:val="00BE3C1C"/>
    <w:rsid w:val="00BE3C44"/>
    <w:rsid w:val="00BE410C"/>
    <w:rsid w:val="00BE4140"/>
    <w:rsid w:val="00BE4185"/>
    <w:rsid w:val="00BE443E"/>
    <w:rsid w:val="00BE4686"/>
    <w:rsid w:val="00BE49B8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E3"/>
    <w:rsid w:val="00BE698C"/>
    <w:rsid w:val="00BE6B27"/>
    <w:rsid w:val="00BE6B3B"/>
    <w:rsid w:val="00BE6CD1"/>
    <w:rsid w:val="00BE6E4A"/>
    <w:rsid w:val="00BE6EEC"/>
    <w:rsid w:val="00BE6F8C"/>
    <w:rsid w:val="00BE7205"/>
    <w:rsid w:val="00BE7300"/>
    <w:rsid w:val="00BE75EA"/>
    <w:rsid w:val="00BE773C"/>
    <w:rsid w:val="00BE77A9"/>
    <w:rsid w:val="00BE77DC"/>
    <w:rsid w:val="00BE789D"/>
    <w:rsid w:val="00BE7A2B"/>
    <w:rsid w:val="00BE7D6D"/>
    <w:rsid w:val="00BE7FBC"/>
    <w:rsid w:val="00BE7FC1"/>
    <w:rsid w:val="00BF004B"/>
    <w:rsid w:val="00BF0332"/>
    <w:rsid w:val="00BF09A8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EBD"/>
    <w:rsid w:val="00BF3FB9"/>
    <w:rsid w:val="00BF42ED"/>
    <w:rsid w:val="00BF43EC"/>
    <w:rsid w:val="00BF4838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7428"/>
    <w:rsid w:val="00BF74B3"/>
    <w:rsid w:val="00BF7538"/>
    <w:rsid w:val="00BF7680"/>
    <w:rsid w:val="00BF792F"/>
    <w:rsid w:val="00BF7F76"/>
    <w:rsid w:val="00C004D0"/>
    <w:rsid w:val="00C0058C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C41"/>
    <w:rsid w:val="00C06C63"/>
    <w:rsid w:val="00C06EB8"/>
    <w:rsid w:val="00C07694"/>
    <w:rsid w:val="00C07B52"/>
    <w:rsid w:val="00C100CC"/>
    <w:rsid w:val="00C100F9"/>
    <w:rsid w:val="00C1022A"/>
    <w:rsid w:val="00C10426"/>
    <w:rsid w:val="00C10A15"/>
    <w:rsid w:val="00C10B72"/>
    <w:rsid w:val="00C10E69"/>
    <w:rsid w:val="00C10E87"/>
    <w:rsid w:val="00C11121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AE"/>
    <w:rsid w:val="00C133CB"/>
    <w:rsid w:val="00C136D5"/>
    <w:rsid w:val="00C138D6"/>
    <w:rsid w:val="00C13A92"/>
    <w:rsid w:val="00C14013"/>
    <w:rsid w:val="00C14305"/>
    <w:rsid w:val="00C14FD8"/>
    <w:rsid w:val="00C153EC"/>
    <w:rsid w:val="00C1574C"/>
    <w:rsid w:val="00C15985"/>
    <w:rsid w:val="00C15AD4"/>
    <w:rsid w:val="00C15B8D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728E"/>
    <w:rsid w:val="00C17392"/>
    <w:rsid w:val="00C17745"/>
    <w:rsid w:val="00C17D14"/>
    <w:rsid w:val="00C17D9F"/>
    <w:rsid w:val="00C20137"/>
    <w:rsid w:val="00C20182"/>
    <w:rsid w:val="00C2030D"/>
    <w:rsid w:val="00C206CB"/>
    <w:rsid w:val="00C20848"/>
    <w:rsid w:val="00C209D3"/>
    <w:rsid w:val="00C20B17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813"/>
    <w:rsid w:val="00C22DF3"/>
    <w:rsid w:val="00C22E46"/>
    <w:rsid w:val="00C23054"/>
    <w:rsid w:val="00C23689"/>
    <w:rsid w:val="00C23859"/>
    <w:rsid w:val="00C23E31"/>
    <w:rsid w:val="00C23E8B"/>
    <w:rsid w:val="00C23F62"/>
    <w:rsid w:val="00C2412B"/>
    <w:rsid w:val="00C2430D"/>
    <w:rsid w:val="00C2448E"/>
    <w:rsid w:val="00C24547"/>
    <w:rsid w:val="00C24E1D"/>
    <w:rsid w:val="00C2523D"/>
    <w:rsid w:val="00C25447"/>
    <w:rsid w:val="00C2579E"/>
    <w:rsid w:val="00C25928"/>
    <w:rsid w:val="00C2593D"/>
    <w:rsid w:val="00C25E1A"/>
    <w:rsid w:val="00C25F36"/>
    <w:rsid w:val="00C26059"/>
    <w:rsid w:val="00C26583"/>
    <w:rsid w:val="00C271F2"/>
    <w:rsid w:val="00C272C4"/>
    <w:rsid w:val="00C27736"/>
    <w:rsid w:val="00C278A1"/>
    <w:rsid w:val="00C30234"/>
    <w:rsid w:val="00C3023E"/>
    <w:rsid w:val="00C306AC"/>
    <w:rsid w:val="00C30897"/>
    <w:rsid w:val="00C30A7D"/>
    <w:rsid w:val="00C30CF3"/>
    <w:rsid w:val="00C30DAA"/>
    <w:rsid w:val="00C31019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5A0"/>
    <w:rsid w:val="00C34BF3"/>
    <w:rsid w:val="00C34FAE"/>
    <w:rsid w:val="00C3511B"/>
    <w:rsid w:val="00C35895"/>
    <w:rsid w:val="00C35ED4"/>
    <w:rsid w:val="00C36264"/>
    <w:rsid w:val="00C367B1"/>
    <w:rsid w:val="00C36A3E"/>
    <w:rsid w:val="00C36B2A"/>
    <w:rsid w:val="00C36F9E"/>
    <w:rsid w:val="00C37260"/>
    <w:rsid w:val="00C37445"/>
    <w:rsid w:val="00C3758D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A55"/>
    <w:rsid w:val="00C41C5A"/>
    <w:rsid w:val="00C4214E"/>
    <w:rsid w:val="00C4216E"/>
    <w:rsid w:val="00C424AF"/>
    <w:rsid w:val="00C42D5A"/>
    <w:rsid w:val="00C42D6F"/>
    <w:rsid w:val="00C430BE"/>
    <w:rsid w:val="00C433BD"/>
    <w:rsid w:val="00C43C72"/>
    <w:rsid w:val="00C44088"/>
    <w:rsid w:val="00C44451"/>
    <w:rsid w:val="00C44985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AAA"/>
    <w:rsid w:val="00C45D70"/>
    <w:rsid w:val="00C45DB0"/>
    <w:rsid w:val="00C45DE4"/>
    <w:rsid w:val="00C45EF7"/>
    <w:rsid w:val="00C460F5"/>
    <w:rsid w:val="00C464E8"/>
    <w:rsid w:val="00C4667D"/>
    <w:rsid w:val="00C4684F"/>
    <w:rsid w:val="00C469DC"/>
    <w:rsid w:val="00C4727C"/>
    <w:rsid w:val="00C47708"/>
    <w:rsid w:val="00C47CEA"/>
    <w:rsid w:val="00C47F2E"/>
    <w:rsid w:val="00C47FED"/>
    <w:rsid w:val="00C5022E"/>
    <w:rsid w:val="00C50801"/>
    <w:rsid w:val="00C50A38"/>
    <w:rsid w:val="00C50B65"/>
    <w:rsid w:val="00C50EF2"/>
    <w:rsid w:val="00C50FD6"/>
    <w:rsid w:val="00C510DD"/>
    <w:rsid w:val="00C51269"/>
    <w:rsid w:val="00C5171B"/>
    <w:rsid w:val="00C521CC"/>
    <w:rsid w:val="00C52272"/>
    <w:rsid w:val="00C522A2"/>
    <w:rsid w:val="00C52735"/>
    <w:rsid w:val="00C52811"/>
    <w:rsid w:val="00C52AB9"/>
    <w:rsid w:val="00C52CA4"/>
    <w:rsid w:val="00C52D34"/>
    <w:rsid w:val="00C52ED0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7C"/>
    <w:rsid w:val="00C60484"/>
    <w:rsid w:val="00C604D9"/>
    <w:rsid w:val="00C60772"/>
    <w:rsid w:val="00C60B0C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308"/>
    <w:rsid w:val="00C62343"/>
    <w:rsid w:val="00C6266D"/>
    <w:rsid w:val="00C62865"/>
    <w:rsid w:val="00C6290F"/>
    <w:rsid w:val="00C62DFA"/>
    <w:rsid w:val="00C63012"/>
    <w:rsid w:val="00C63616"/>
    <w:rsid w:val="00C63735"/>
    <w:rsid w:val="00C63755"/>
    <w:rsid w:val="00C63815"/>
    <w:rsid w:val="00C63ACB"/>
    <w:rsid w:val="00C63C1A"/>
    <w:rsid w:val="00C63D1F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7007D"/>
    <w:rsid w:val="00C70203"/>
    <w:rsid w:val="00C7030E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A9F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75"/>
    <w:rsid w:val="00C764D9"/>
    <w:rsid w:val="00C766FA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44E"/>
    <w:rsid w:val="00C81515"/>
    <w:rsid w:val="00C81AB5"/>
    <w:rsid w:val="00C81DD6"/>
    <w:rsid w:val="00C81E86"/>
    <w:rsid w:val="00C81F88"/>
    <w:rsid w:val="00C82182"/>
    <w:rsid w:val="00C823A6"/>
    <w:rsid w:val="00C825FE"/>
    <w:rsid w:val="00C8267B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F90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DEA"/>
    <w:rsid w:val="00C95E7A"/>
    <w:rsid w:val="00C96218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593"/>
    <w:rsid w:val="00CA3678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62C9"/>
    <w:rsid w:val="00CA652F"/>
    <w:rsid w:val="00CA6AB3"/>
    <w:rsid w:val="00CA6EC6"/>
    <w:rsid w:val="00CA70B0"/>
    <w:rsid w:val="00CA7170"/>
    <w:rsid w:val="00CA7196"/>
    <w:rsid w:val="00CA7256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AF7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07F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E5E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11C7"/>
    <w:rsid w:val="00CC14BE"/>
    <w:rsid w:val="00CC152B"/>
    <w:rsid w:val="00CC1624"/>
    <w:rsid w:val="00CC18E5"/>
    <w:rsid w:val="00CC1B29"/>
    <w:rsid w:val="00CC1FE5"/>
    <w:rsid w:val="00CC208E"/>
    <w:rsid w:val="00CC24C1"/>
    <w:rsid w:val="00CC290C"/>
    <w:rsid w:val="00CC2E49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E6"/>
    <w:rsid w:val="00CC7B05"/>
    <w:rsid w:val="00CC7B44"/>
    <w:rsid w:val="00CC7E38"/>
    <w:rsid w:val="00CC7FD1"/>
    <w:rsid w:val="00CC7FFB"/>
    <w:rsid w:val="00CD00AE"/>
    <w:rsid w:val="00CD01E6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55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ED2"/>
    <w:rsid w:val="00CD7171"/>
    <w:rsid w:val="00CD7610"/>
    <w:rsid w:val="00CD763E"/>
    <w:rsid w:val="00CD7A4D"/>
    <w:rsid w:val="00CD7B98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B12"/>
    <w:rsid w:val="00CE33DA"/>
    <w:rsid w:val="00CE37BE"/>
    <w:rsid w:val="00CE3BE7"/>
    <w:rsid w:val="00CE3C10"/>
    <w:rsid w:val="00CE3C27"/>
    <w:rsid w:val="00CE40E1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8FC"/>
    <w:rsid w:val="00CE6907"/>
    <w:rsid w:val="00CE6EDE"/>
    <w:rsid w:val="00CE7059"/>
    <w:rsid w:val="00CE70F1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D62"/>
    <w:rsid w:val="00CF3DB6"/>
    <w:rsid w:val="00CF4533"/>
    <w:rsid w:val="00CF4639"/>
    <w:rsid w:val="00CF4656"/>
    <w:rsid w:val="00CF4752"/>
    <w:rsid w:val="00CF47C2"/>
    <w:rsid w:val="00CF4A34"/>
    <w:rsid w:val="00CF5168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91E"/>
    <w:rsid w:val="00D02AF6"/>
    <w:rsid w:val="00D02B08"/>
    <w:rsid w:val="00D03081"/>
    <w:rsid w:val="00D030FB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B13"/>
    <w:rsid w:val="00D06C61"/>
    <w:rsid w:val="00D06DA7"/>
    <w:rsid w:val="00D06DBB"/>
    <w:rsid w:val="00D06E04"/>
    <w:rsid w:val="00D07500"/>
    <w:rsid w:val="00D077D1"/>
    <w:rsid w:val="00D07866"/>
    <w:rsid w:val="00D078A8"/>
    <w:rsid w:val="00D07D2E"/>
    <w:rsid w:val="00D1071E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3103"/>
    <w:rsid w:val="00D13239"/>
    <w:rsid w:val="00D135FE"/>
    <w:rsid w:val="00D13624"/>
    <w:rsid w:val="00D1388B"/>
    <w:rsid w:val="00D13AF7"/>
    <w:rsid w:val="00D13C73"/>
    <w:rsid w:val="00D13CFC"/>
    <w:rsid w:val="00D14001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C5"/>
    <w:rsid w:val="00D253E7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8E1"/>
    <w:rsid w:val="00D34B96"/>
    <w:rsid w:val="00D34C90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927"/>
    <w:rsid w:val="00D45A32"/>
    <w:rsid w:val="00D4620A"/>
    <w:rsid w:val="00D4644F"/>
    <w:rsid w:val="00D465BB"/>
    <w:rsid w:val="00D465BF"/>
    <w:rsid w:val="00D46C15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27B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A1"/>
    <w:rsid w:val="00D61CFF"/>
    <w:rsid w:val="00D61E64"/>
    <w:rsid w:val="00D624EF"/>
    <w:rsid w:val="00D6260E"/>
    <w:rsid w:val="00D626D4"/>
    <w:rsid w:val="00D62738"/>
    <w:rsid w:val="00D62BB1"/>
    <w:rsid w:val="00D62DEC"/>
    <w:rsid w:val="00D62F75"/>
    <w:rsid w:val="00D63317"/>
    <w:rsid w:val="00D6360C"/>
    <w:rsid w:val="00D63626"/>
    <w:rsid w:val="00D636CA"/>
    <w:rsid w:val="00D63AAD"/>
    <w:rsid w:val="00D63B46"/>
    <w:rsid w:val="00D6458B"/>
    <w:rsid w:val="00D64714"/>
    <w:rsid w:val="00D64EA9"/>
    <w:rsid w:val="00D64F98"/>
    <w:rsid w:val="00D65218"/>
    <w:rsid w:val="00D65374"/>
    <w:rsid w:val="00D65414"/>
    <w:rsid w:val="00D659D2"/>
    <w:rsid w:val="00D65B68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B2E"/>
    <w:rsid w:val="00D72D30"/>
    <w:rsid w:val="00D72E7D"/>
    <w:rsid w:val="00D72FA4"/>
    <w:rsid w:val="00D730B4"/>
    <w:rsid w:val="00D73687"/>
    <w:rsid w:val="00D737C5"/>
    <w:rsid w:val="00D73B1E"/>
    <w:rsid w:val="00D73D04"/>
    <w:rsid w:val="00D74143"/>
    <w:rsid w:val="00D74705"/>
    <w:rsid w:val="00D74708"/>
    <w:rsid w:val="00D74A7D"/>
    <w:rsid w:val="00D74B6B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3BC"/>
    <w:rsid w:val="00D85918"/>
    <w:rsid w:val="00D859BB"/>
    <w:rsid w:val="00D860DC"/>
    <w:rsid w:val="00D86123"/>
    <w:rsid w:val="00D86852"/>
    <w:rsid w:val="00D86A1E"/>
    <w:rsid w:val="00D86C93"/>
    <w:rsid w:val="00D87676"/>
    <w:rsid w:val="00D8795E"/>
    <w:rsid w:val="00D87C6B"/>
    <w:rsid w:val="00D87E77"/>
    <w:rsid w:val="00D90042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78F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A0296"/>
    <w:rsid w:val="00DA050B"/>
    <w:rsid w:val="00DA0C62"/>
    <w:rsid w:val="00DA0C63"/>
    <w:rsid w:val="00DA1219"/>
    <w:rsid w:val="00DA128C"/>
    <w:rsid w:val="00DA1886"/>
    <w:rsid w:val="00DA193E"/>
    <w:rsid w:val="00DA1A62"/>
    <w:rsid w:val="00DA1B38"/>
    <w:rsid w:val="00DA1C66"/>
    <w:rsid w:val="00DA1FEE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54"/>
    <w:rsid w:val="00DB0336"/>
    <w:rsid w:val="00DB05C2"/>
    <w:rsid w:val="00DB0611"/>
    <w:rsid w:val="00DB06F3"/>
    <w:rsid w:val="00DB079C"/>
    <w:rsid w:val="00DB0D8A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40"/>
    <w:rsid w:val="00DB36A9"/>
    <w:rsid w:val="00DB3BFE"/>
    <w:rsid w:val="00DB41E5"/>
    <w:rsid w:val="00DB472B"/>
    <w:rsid w:val="00DB4E41"/>
    <w:rsid w:val="00DB513F"/>
    <w:rsid w:val="00DB5388"/>
    <w:rsid w:val="00DB54F3"/>
    <w:rsid w:val="00DB5501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B55"/>
    <w:rsid w:val="00DC4C98"/>
    <w:rsid w:val="00DC4D9E"/>
    <w:rsid w:val="00DC4EB3"/>
    <w:rsid w:val="00DC5603"/>
    <w:rsid w:val="00DC57B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781"/>
    <w:rsid w:val="00DD1A12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417C"/>
    <w:rsid w:val="00DD4216"/>
    <w:rsid w:val="00DD4977"/>
    <w:rsid w:val="00DD4F33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41F"/>
    <w:rsid w:val="00DE151B"/>
    <w:rsid w:val="00DE19AE"/>
    <w:rsid w:val="00DE1F2B"/>
    <w:rsid w:val="00DE248B"/>
    <w:rsid w:val="00DE274C"/>
    <w:rsid w:val="00DE287D"/>
    <w:rsid w:val="00DE2A8B"/>
    <w:rsid w:val="00DE2B12"/>
    <w:rsid w:val="00DE2C6D"/>
    <w:rsid w:val="00DE2CE3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A17"/>
    <w:rsid w:val="00DE4A80"/>
    <w:rsid w:val="00DE4E58"/>
    <w:rsid w:val="00DE4EE3"/>
    <w:rsid w:val="00DE5003"/>
    <w:rsid w:val="00DE50C5"/>
    <w:rsid w:val="00DE52CD"/>
    <w:rsid w:val="00DE533A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31E0"/>
    <w:rsid w:val="00DF34FC"/>
    <w:rsid w:val="00DF3791"/>
    <w:rsid w:val="00DF397B"/>
    <w:rsid w:val="00DF3C23"/>
    <w:rsid w:val="00DF3E2C"/>
    <w:rsid w:val="00DF3EF4"/>
    <w:rsid w:val="00DF41ED"/>
    <w:rsid w:val="00DF4239"/>
    <w:rsid w:val="00DF426B"/>
    <w:rsid w:val="00DF42C7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BB4"/>
    <w:rsid w:val="00E00DD2"/>
    <w:rsid w:val="00E010DD"/>
    <w:rsid w:val="00E01166"/>
    <w:rsid w:val="00E012AC"/>
    <w:rsid w:val="00E0144E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1EE"/>
    <w:rsid w:val="00E056FD"/>
    <w:rsid w:val="00E05716"/>
    <w:rsid w:val="00E05A9C"/>
    <w:rsid w:val="00E0603E"/>
    <w:rsid w:val="00E06589"/>
    <w:rsid w:val="00E06B71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81D"/>
    <w:rsid w:val="00E118D7"/>
    <w:rsid w:val="00E119DC"/>
    <w:rsid w:val="00E11FC2"/>
    <w:rsid w:val="00E1206A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1102"/>
    <w:rsid w:val="00E21203"/>
    <w:rsid w:val="00E218F9"/>
    <w:rsid w:val="00E21DEF"/>
    <w:rsid w:val="00E225AD"/>
    <w:rsid w:val="00E225E7"/>
    <w:rsid w:val="00E22629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6DE"/>
    <w:rsid w:val="00E24B4C"/>
    <w:rsid w:val="00E24B99"/>
    <w:rsid w:val="00E24DF6"/>
    <w:rsid w:val="00E25793"/>
    <w:rsid w:val="00E25D45"/>
    <w:rsid w:val="00E264AB"/>
    <w:rsid w:val="00E2656C"/>
    <w:rsid w:val="00E265FF"/>
    <w:rsid w:val="00E267FB"/>
    <w:rsid w:val="00E26AB2"/>
    <w:rsid w:val="00E26ECE"/>
    <w:rsid w:val="00E2710C"/>
    <w:rsid w:val="00E271DA"/>
    <w:rsid w:val="00E27729"/>
    <w:rsid w:val="00E27DDB"/>
    <w:rsid w:val="00E27FC9"/>
    <w:rsid w:val="00E30227"/>
    <w:rsid w:val="00E303F3"/>
    <w:rsid w:val="00E304F7"/>
    <w:rsid w:val="00E3093D"/>
    <w:rsid w:val="00E3097C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5A4"/>
    <w:rsid w:val="00E35A0C"/>
    <w:rsid w:val="00E35C5A"/>
    <w:rsid w:val="00E36230"/>
    <w:rsid w:val="00E363FD"/>
    <w:rsid w:val="00E36760"/>
    <w:rsid w:val="00E368AF"/>
    <w:rsid w:val="00E36B93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633"/>
    <w:rsid w:val="00E40679"/>
    <w:rsid w:val="00E40AC6"/>
    <w:rsid w:val="00E40AE3"/>
    <w:rsid w:val="00E40BFF"/>
    <w:rsid w:val="00E40C23"/>
    <w:rsid w:val="00E40E6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3058"/>
    <w:rsid w:val="00E4308D"/>
    <w:rsid w:val="00E4310B"/>
    <w:rsid w:val="00E433CF"/>
    <w:rsid w:val="00E43456"/>
    <w:rsid w:val="00E43591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EC3"/>
    <w:rsid w:val="00E52F56"/>
    <w:rsid w:val="00E5317A"/>
    <w:rsid w:val="00E53664"/>
    <w:rsid w:val="00E53832"/>
    <w:rsid w:val="00E53871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415"/>
    <w:rsid w:val="00E55557"/>
    <w:rsid w:val="00E5579B"/>
    <w:rsid w:val="00E558B0"/>
    <w:rsid w:val="00E5613C"/>
    <w:rsid w:val="00E56267"/>
    <w:rsid w:val="00E56474"/>
    <w:rsid w:val="00E56735"/>
    <w:rsid w:val="00E56BB8"/>
    <w:rsid w:val="00E574B5"/>
    <w:rsid w:val="00E57526"/>
    <w:rsid w:val="00E57599"/>
    <w:rsid w:val="00E576B2"/>
    <w:rsid w:val="00E577CC"/>
    <w:rsid w:val="00E57AA3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657"/>
    <w:rsid w:val="00E637A1"/>
    <w:rsid w:val="00E63913"/>
    <w:rsid w:val="00E6403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7213"/>
    <w:rsid w:val="00E77401"/>
    <w:rsid w:val="00E77567"/>
    <w:rsid w:val="00E7773E"/>
    <w:rsid w:val="00E77763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F2E"/>
    <w:rsid w:val="00E82653"/>
    <w:rsid w:val="00E828BD"/>
    <w:rsid w:val="00E82BB8"/>
    <w:rsid w:val="00E82DA9"/>
    <w:rsid w:val="00E83113"/>
    <w:rsid w:val="00E83423"/>
    <w:rsid w:val="00E8344B"/>
    <w:rsid w:val="00E8345B"/>
    <w:rsid w:val="00E836AC"/>
    <w:rsid w:val="00E83932"/>
    <w:rsid w:val="00E839B0"/>
    <w:rsid w:val="00E83D2A"/>
    <w:rsid w:val="00E84310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611D"/>
    <w:rsid w:val="00E862A2"/>
    <w:rsid w:val="00E8672A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90063"/>
    <w:rsid w:val="00E9048D"/>
    <w:rsid w:val="00E906B8"/>
    <w:rsid w:val="00E90AB0"/>
    <w:rsid w:val="00E90D4D"/>
    <w:rsid w:val="00E910DF"/>
    <w:rsid w:val="00E91445"/>
    <w:rsid w:val="00E9170B"/>
    <w:rsid w:val="00E91898"/>
    <w:rsid w:val="00E91A07"/>
    <w:rsid w:val="00E91B21"/>
    <w:rsid w:val="00E91C6C"/>
    <w:rsid w:val="00E9203C"/>
    <w:rsid w:val="00E921C2"/>
    <w:rsid w:val="00E922A3"/>
    <w:rsid w:val="00E92312"/>
    <w:rsid w:val="00E92607"/>
    <w:rsid w:val="00E927A3"/>
    <w:rsid w:val="00E928CC"/>
    <w:rsid w:val="00E92FF7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A03A4"/>
    <w:rsid w:val="00EA086B"/>
    <w:rsid w:val="00EA0A5E"/>
    <w:rsid w:val="00EA0AE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C3D"/>
    <w:rsid w:val="00EA42D6"/>
    <w:rsid w:val="00EA4314"/>
    <w:rsid w:val="00EA43EE"/>
    <w:rsid w:val="00EA47F7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C46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149"/>
    <w:rsid w:val="00EC1280"/>
    <w:rsid w:val="00EC1324"/>
    <w:rsid w:val="00EC14EE"/>
    <w:rsid w:val="00EC176B"/>
    <w:rsid w:val="00EC1BC7"/>
    <w:rsid w:val="00EC1BD3"/>
    <w:rsid w:val="00EC1C04"/>
    <w:rsid w:val="00EC22CC"/>
    <w:rsid w:val="00EC2517"/>
    <w:rsid w:val="00EC2537"/>
    <w:rsid w:val="00EC2690"/>
    <w:rsid w:val="00EC2CC4"/>
    <w:rsid w:val="00EC2F10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E9B"/>
    <w:rsid w:val="00EC5FD9"/>
    <w:rsid w:val="00EC60B4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498"/>
    <w:rsid w:val="00ED58D4"/>
    <w:rsid w:val="00ED5D30"/>
    <w:rsid w:val="00ED5DA0"/>
    <w:rsid w:val="00ED5F00"/>
    <w:rsid w:val="00ED5FEC"/>
    <w:rsid w:val="00ED6CBD"/>
    <w:rsid w:val="00ED6D17"/>
    <w:rsid w:val="00ED6DC8"/>
    <w:rsid w:val="00ED6F66"/>
    <w:rsid w:val="00ED74FE"/>
    <w:rsid w:val="00ED75FA"/>
    <w:rsid w:val="00ED7880"/>
    <w:rsid w:val="00ED7959"/>
    <w:rsid w:val="00ED7AF2"/>
    <w:rsid w:val="00EE0179"/>
    <w:rsid w:val="00EE02DB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48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4764"/>
    <w:rsid w:val="00EF4AE1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7316"/>
    <w:rsid w:val="00EF7350"/>
    <w:rsid w:val="00EF7379"/>
    <w:rsid w:val="00EF74E7"/>
    <w:rsid w:val="00EF7A11"/>
    <w:rsid w:val="00EF7CF3"/>
    <w:rsid w:val="00F0018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D"/>
    <w:rsid w:val="00F02A50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B4F"/>
    <w:rsid w:val="00F06FAB"/>
    <w:rsid w:val="00F072E4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2057"/>
    <w:rsid w:val="00F1211A"/>
    <w:rsid w:val="00F12490"/>
    <w:rsid w:val="00F12718"/>
    <w:rsid w:val="00F12DAD"/>
    <w:rsid w:val="00F13212"/>
    <w:rsid w:val="00F1340F"/>
    <w:rsid w:val="00F13696"/>
    <w:rsid w:val="00F136F7"/>
    <w:rsid w:val="00F13B04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FC7"/>
    <w:rsid w:val="00F165A2"/>
    <w:rsid w:val="00F16607"/>
    <w:rsid w:val="00F16A2B"/>
    <w:rsid w:val="00F16F17"/>
    <w:rsid w:val="00F1717A"/>
    <w:rsid w:val="00F179D5"/>
    <w:rsid w:val="00F17A48"/>
    <w:rsid w:val="00F17D0D"/>
    <w:rsid w:val="00F17EC3"/>
    <w:rsid w:val="00F17F16"/>
    <w:rsid w:val="00F2062A"/>
    <w:rsid w:val="00F207D5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DCA"/>
    <w:rsid w:val="00F2280A"/>
    <w:rsid w:val="00F228AC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CE4"/>
    <w:rsid w:val="00F32F20"/>
    <w:rsid w:val="00F33583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D4"/>
    <w:rsid w:val="00F3497E"/>
    <w:rsid w:val="00F34BDC"/>
    <w:rsid w:val="00F34EAF"/>
    <w:rsid w:val="00F351F4"/>
    <w:rsid w:val="00F357F6"/>
    <w:rsid w:val="00F35B31"/>
    <w:rsid w:val="00F35BDD"/>
    <w:rsid w:val="00F35DDF"/>
    <w:rsid w:val="00F35FC6"/>
    <w:rsid w:val="00F36220"/>
    <w:rsid w:val="00F36641"/>
    <w:rsid w:val="00F36B82"/>
    <w:rsid w:val="00F36C87"/>
    <w:rsid w:val="00F36ED2"/>
    <w:rsid w:val="00F36F64"/>
    <w:rsid w:val="00F36F84"/>
    <w:rsid w:val="00F37342"/>
    <w:rsid w:val="00F37F32"/>
    <w:rsid w:val="00F403AA"/>
    <w:rsid w:val="00F40803"/>
    <w:rsid w:val="00F40DAC"/>
    <w:rsid w:val="00F41209"/>
    <w:rsid w:val="00F4131F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F"/>
    <w:rsid w:val="00F45D52"/>
    <w:rsid w:val="00F46225"/>
    <w:rsid w:val="00F462DD"/>
    <w:rsid w:val="00F46370"/>
    <w:rsid w:val="00F463DE"/>
    <w:rsid w:val="00F466A2"/>
    <w:rsid w:val="00F46702"/>
    <w:rsid w:val="00F46899"/>
    <w:rsid w:val="00F46A02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313"/>
    <w:rsid w:val="00F6076E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F3"/>
    <w:rsid w:val="00F63AB2"/>
    <w:rsid w:val="00F63BAA"/>
    <w:rsid w:val="00F63C08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11E7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D02"/>
    <w:rsid w:val="00F743E2"/>
    <w:rsid w:val="00F74703"/>
    <w:rsid w:val="00F7491E"/>
    <w:rsid w:val="00F74967"/>
    <w:rsid w:val="00F74DC6"/>
    <w:rsid w:val="00F74F5C"/>
    <w:rsid w:val="00F7547D"/>
    <w:rsid w:val="00F7550D"/>
    <w:rsid w:val="00F758D6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D3F"/>
    <w:rsid w:val="00F77E7D"/>
    <w:rsid w:val="00F77F83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163"/>
    <w:rsid w:val="00F841F1"/>
    <w:rsid w:val="00F84373"/>
    <w:rsid w:val="00F84699"/>
    <w:rsid w:val="00F84C75"/>
    <w:rsid w:val="00F84CB9"/>
    <w:rsid w:val="00F84D6B"/>
    <w:rsid w:val="00F84D8F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5C"/>
    <w:rsid w:val="00F863D4"/>
    <w:rsid w:val="00F864B5"/>
    <w:rsid w:val="00F868E5"/>
    <w:rsid w:val="00F86FC5"/>
    <w:rsid w:val="00F86FF3"/>
    <w:rsid w:val="00F872E2"/>
    <w:rsid w:val="00F87383"/>
    <w:rsid w:val="00F8759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0E8"/>
    <w:rsid w:val="00FB519B"/>
    <w:rsid w:val="00FB522B"/>
    <w:rsid w:val="00FB54D3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4B7"/>
    <w:rsid w:val="00FC29D1"/>
    <w:rsid w:val="00FC2AB0"/>
    <w:rsid w:val="00FC2D61"/>
    <w:rsid w:val="00FC2D9C"/>
    <w:rsid w:val="00FC2E9F"/>
    <w:rsid w:val="00FC307C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3C0"/>
    <w:rsid w:val="00FC53F6"/>
    <w:rsid w:val="00FC5623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FB2"/>
    <w:rsid w:val="00FD0105"/>
    <w:rsid w:val="00FD01DA"/>
    <w:rsid w:val="00FD03FA"/>
    <w:rsid w:val="00FD066B"/>
    <w:rsid w:val="00FD0752"/>
    <w:rsid w:val="00FD09D6"/>
    <w:rsid w:val="00FD0BA8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799"/>
    <w:rsid w:val="00FE2EDF"/>
    <w:rsid w:val="00FE37CA"/>
    <w:rsid w:val="00FE3DBC"/>
    <w:rsid w:val="00FE42C4"/>
    <w:rsid w:val="00FE42DE"/>
    <w:rsid w:val="00FE436D"/>
    <w:rsid w:val="00FE438C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7AF"/>
    <w:rsid w:val="00FE5D86"/>
    <w:rsid w:val="00FE6426"/>
    <w:rsid w:val="00FE642B"/>
    <w:rsid w:val="00FE6599"/>
    <w:rsid w:val="00FE6A17"/>
    <w:rsid w:val="00FE6F07"/>
    <w:rsid w:val="00FE7792"/>
    <w:rsid w:val="00FE77BA"/>
    <w:rsid w:val="00FE788C"/>
    <w:rsid w:val="00FE7A7B"/>
    <w:rsid w:val="00FE7D17"/>
    <w:rsid w:val="00FE7D6C"/>
    <w:rsid w:val="00FE7D91"/>
    <w:rsid w:val="00FF013A"/>
    <w:rsid w:val="00FF044C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71D"/>
    <w:rsid w:val="00FF27B7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basedOn w:val="Normal"/>
    <w:next w:val="Normal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PMingLiU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303CBC57-0C95-4373-994A-ADA39794E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 Inc.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MediaTek Inc.</dc:creator>
  <cp:keywords/>
  <cp:lastModifiedBy>CW Tsai (蔡秋薇)</cp:lastModifiedBy>
  <cp:revision>21</cp:revision>
  <cp:lastPrinted>2017-10-02T09:51:00Z</cp:lastPrinted>
  <dcterms:created xsi:type="dcterms:W3CDTF">2019-02-15T01:01:00Z</dcterms:created>
  <dcterms:modified xsi:type="dcterms:W3CDTF">2019-02-16T05:33:00Z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</Properties>
</file>